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Default="008938C0" w:rsidP="005D5CF5">
      <w:pPr>
        <w:rPr>
          <w:lang w:val="es-ES_tradnl"/>
        </w:rPr>
      </w:pPr>
    </w:p>
    <w:p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920298" w:rsidRDefault="00920298" w:rsidP="009202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  <w:r w:rsidRPr="00722880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722880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FD307D">
        <w:rPr>
          <w:rFonts w:ascii="Arial Narrow" w:hAnsi="Arial Narrow" w:cs="Arial"/>
          <w:i/>
          <w:sz w:val="18"/>
          <w:szCs w:val="18"/>
        </w:rPr>
        <w:t>.</w:t>
      </w:r>
    </w:p>
    <w:p w:rsidR="00920298" w:rsidRDefault="00920298" w:rsidP="009202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5E39CA" w:rsidRPr="00CB7BBB" w:rsidRDefault="005E39CA" w:rsidP="005E39CA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la </w:t>
      </w:r>
      <w:hyperlink r:id="rId7" w:history="1">
        <w:r w:rsidRPr="00CB7BBB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 w:rsidRPr="00CB7BBB">
        <w:rPr>
          <w:rFonts w:ascii="Arial Narrow" w:hAnsi="Arial Narrow"/>
          <w:i/>
          <w:sz w:val="18"/>
          <w:szCs w:val="18"/>
        </w:rPr>
        <w:t xml:space="preserve">,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8938C0" w:rsidRDefault="008938C0" w:rsidP="008938C0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920298" w:rsidRPr="00085FF3" w:rsidRDefault="00920298" w:rsidP="00920298">
      <w:pPr>
        <w:pStyle w:val="ESBHead"/>
        <w:jc w:val="left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:rsidR="00B07DD4" w:rsidRPr="005D5CF5" w:rsidRDefault="00B07DD4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920298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920298">
              <w:rPr>
                <w:rStyle w:val="ESBBold"/>
                <w:sz w:val="18"/>
                <w:szCs w:val="18"/>
              </w:rPr>
              <w:t xml:space="preserve">Redes y Gestores-Europa Centros </w:t>
            </w:r>
            <w:r w:rsidR="005E39CA">
              <w:rPr>
                <w:rStyle w:val="ESBBold"/>
                <w:sz w:val="18"/>
                <w:szCs w:val="18"/>
              </w:rPr>
              <w:t>Tecnológicos 2020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5E39CA">
              <w:rPr>
                <w:rStyle w:val="ESBBold"/>
                <w:b w:val="0"/>
                <w:sz w:val="18"/>
                <w:szCs w:val="18"/>
              </w:rPr>
              <w:t>ECT2020</w:t>
            </w:r>
            <w:r w:rsidR="00920298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938C0" w:rsidRPr="008B13B7" w:rsidRDefault="008938C0" w:rsidP="008938C0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/>
          <w:p w:rsidR="009E20DE" w:rsidRPr="00B929AC" w:rsidRDefault="009E20DE" w:rsidP="005D5CF5"/>
          <w:p w:rsidR="009E20DE" w:rsidRDefault="009E20DE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Pr="00B929AC" w:rsidRDefault="00903DA8" w:rsidP="005D5CF5"/>
          <w:p w:rsidR="009E20DE" w:rsidRPr="00B929AC" w:rsidRDefault="009E20DE" w:rsidP="005D5CF5"/>
          <w:p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333454" w:rsidRPr="005D5CF5" w:rsidRDefault="00333454" w:rsidP="005D5CF5">
      <w:pPr>
        <w:rPr>
          <w:rStyle w:val="ESBBold"/>
          <w:rFonts w:cs="Arial"/>
          <w:b w:val="0"/>
        </w:rPr>
      </w:pPr>
    </w:p>
    <w:p w:rsidR="007F1D21" w:rsidRPr="005D5CF5" w:rsidRDefault="007F1D21" w:rsidP="005D5CF5">
      <w:pPr>
        <w:rPr>
          <w:rStyle w:val="ESBBold"/>
          <w:rFonts w:cs="Arial"/>
          <w:b w:val="0"/>
        </w:rPr>
      </w:pPr>
    </w:p>
    <w:p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9E20DE" w:rsidRDefault="009E20DE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8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:rsidR="007E1029" w:rsidRDefault="007E1029" w:rsidP="007E1029">
      <w:pPr>
        <w:jc w:val="both"/>
        <w:rPr>
          <w:rStyle w:val="ESBBold"/>
        </w:rPr>
      </w:pPr>
    </w:p>
    <w:p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6E07ED" w:rsidRDefault="006E07ED" w:rsidP="006E07E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:rsidR="006E07ED" w:rsidRPr="00E6121E" w:rsidRDefault="006E07ED" w:rsidP="006E07E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9" w:history="1">
        <w:r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03396D" w:rsidRDefault="0003396D" w:rsidP="0003396D">
      <w:pPr>
        <w:rPr>
          <w:rStyle w:val="ESBStandard1"/>
          <w:rFonts w:cs="Arial"/>
          <w:b/>
          <w:bCs/>
          <w:szCs w:val="20"/>
        </w:rPr>
      </w:pPr>
      <w:bookmarkStart w:id="0" w:name="_GoBack"/>
      <w:bookmarkEnd w:id="0"/>
    </w:p>
    <w:p w:rsidR="0003396D" w:rsidRDefault="0003396D" w:rsidP="000339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03396D" w:rsidRDefault="0003396D" w:rsidP="000339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4F5B07" w:rsidRPr="0083196F" w:rsidRDefault="0003396D" w:rsidP="0003396D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sectPr w:rsidR="004F5B07" w:rsidRPr="0083196F" w:rsidSect="000E4CD2">
      <w:footerReference w:type="default" r:id="rId12"/>
      <w:headerReference w:type="first" r:id="rId13"/>
      <w:footerReference w:type="first" r:id="rId14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4F" w:rsidRDefault="008A7B4F">
      <w:r>
        <w:separator/>
      </w:r>
    </w:p>
  </w:endnote>
  <w:endnote w:type="continuationSeparator" w:id="0">
    <w:p w:rsidR="008A7B4F" w:rsidRDefault="008A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7ED">
      <w:rPr>
        <w:noProof/>
      </w:rPr>
      <w:t>2</w:t>
    </w:r>
    <w:r>
      <w:fldChar w:fldCharType="end"/>
    </w:r>
  </w:p>
  <w:p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07ED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07ED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4F" w:rsidRDefault="008A7B4F">
      <w:r>
        <w:separator/>
      </w:r>
    </w:p>
  </w:footnote>
  <w:footnote w:type="continuationSeparator" w:id="0">
    <w:p w:rsidR="008A7B4F" w:rsidRDefault="008A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:rsidTr="000566DD">
      <w:trPr>
        <w:cantSplit/>
        <w:trHeight w:val="1557"/>
      </w:trPr>
      <w:tc>
        <w:tcPr>
          <w:tcW w:w="7154" w:type="dxa"/>
          <w:hideMark/>
        </w:tcPr>
        <w:p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50B8446" wp14:editId="55DE6CC3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1E8C" w:rsidRPr="004E7B3F">
            <w:rPr>
              <w:noProof/>
            </w:rPr>
            <w:drawing>
              <wp:inline distT="0" distB="0" distL="0" distR="0" wp14:anchorId="091A1800" wp14:editId="491760B0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566C"/>
    <w:rsid w:val="000265A2"/>
    <w:rsid w:val="00030B40"/>
    <w:rsid w:val="0003396D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5435A"/>
    <w:rsid w:val="003676BA"/>
    <w:rsid w:val="003E1B57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E39CA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07ED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3196F"/>
    <w:rsid w:val="00844A81"/>
    <w:rsid w:val="00850253"/>
    <w:rsid w:val="0086708F"/>
    <w:rsid w:val="00877B4F"/>
    <w:rsid w:val="008864E4"/>
    <w:rsid w:val="008938C0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1E8C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ieco@aei.gob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uidi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a-centrostecnologicos@aei.gob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2019-11-28T13:55:00Z</dcterms:created>
  <dcterms:modified xsi:type="dcterms:W3CDTF">2021-06-11T10:06:00Z</dcterms:modified>
</cp:coreProperties>
</file>