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59" w:rsidRPr="00CE7F8C" w:rsidRDefault="00254CCA" w:rsidP="00BF6C70">
      <w:pPr>
        <w:jc w:val="center"/>
        <w:rPr>
          <w:rFonts w:ascii="Calibri" w:hAnsi="Calibri"/>
          <w:b/>
          <w:sz w:val="24"/>
          <w:szCs w:val="24"/>
        </w:rPr>
      </w:pPr>
      <w:r w:rsidRPr="00CE7F8C">
        <w:rPr>
          <w:rFonts w:ascii="Calibri" w:hAnsi="Calibri"/>
          <w:b/>
          <w:sz w:val="24"/>
          <w:szCs w:val="24"/>
        </w:rPr>
        <w:t>DECLARACIÓN RESPONSABLE</w:t>
      </w:r>
      <w:r w:rsidR="00BF6C70">
        <w:rPr>
          <w:rFonts w:ascii="Calibri" w:hAnsi="Calibri"/>
          <w:b/>
          <w:sz w:val="24"/>
          <w:szCs w:val="24"/>
        </w:rPr>
        <w:t xml:space="preserve"> CUMPLIMIENTO REQUISITOS ART. 13 DE LA LEY GENERAL DE SUBVENCIONES</w:t>
      </w:r>
    </w:p>
    <w:p w:rsidR="00254CCA" w:rsidRPr="00CE7F8C" w:rsidRDefault="00254CCA" w:rsidP="008E21CC">
      <w:pPr>
        <w:rPr>
          <w:rFonts w:ascii="Calibri" w:hAnsi="Calibri"/>
          <w:b/>
          <w:sz w:val="24"/>
          <w:szCs w:val="24"/>
        </w:rPr>
      </w:pPr>
    </w:p>
    <w:p w:rsidR="00254CCA" w:rsidRPr="00CE7F8C" w:rsidRDefault="00254CCA" w:rsidP="008E21CC">
      <w:pPr>
        <w:rPr>
          <w:rFonts w:ascii="Calibri" w:hAnsi="Calibri"/>
          <w:b/>
          <w:sz w:val="24"/>
          <w:szCs w:val="24"/>
        </w:rPr>
      </w:pPr>
    </w:p>
    <w:p w:rsidR="00254CCA" w:rsidRPr="00CE7F8C" w:rsidRDefault="00254CCA" w:rsidP="008E21CC">
      <w:pPr>
        <w:rPr>
          <w:rFonts w:ascii="Calibri" w:hAnsi="Calibri"/>
          <w:b/>
          <w:sz w:val="24"/>
          <w:szCs w:val="24"/>
        </w:rPr>
      </w:pPr>
    </w:p>
    <w:p w:rsidR="00922AB0" w:rsidRPr="00CE7F8C" w:rsidRDefault="00254CCA" w:rsidP="008E21CC">
      <w:pPr>
        <w:rPr>
          <w:rFonts w:ascii="Calibri" w:hAnsi="Calibri"/>
          <w:b/>
          <w:sz w:val="24"/>
          <w:szCs w:val="24"/>
          <w:u w:val="single"/>
        </w:rPr>
      </w:pPr>
      <w:r w:rsidRPr="00CE7F8C">
        <w:rPr>
          <w:rFonts w:ascii="Calibri" w:hAnsi="Calibri"/>
          <w:b/>
          <w:sz w:val="24"/>
          <w:szCs w:val="24"/>
        </w:rPr>
        <w:t xml:space="preserve">Dº/Dª </w:t>
      </w:r>
      <w:r w:rsidRPr="00CE7F8C">
        <w:rPr>
          <w:rFonts w:ascii="Calibri" w:hAnsi="Calibri"/>
          <w:b/>
          <w:sz w:val="24"/>
          <w:szCs w:val="24"/>
          <w:u w:val="single"/>
        </w:rPr>
        <w:t>_______________________________</w:t>
      </w:r>
      <w:r w:rsidR="00922AB0" w:rsidRPr="00CE7F8C">
        <w:rPr>
          <w:rFonts w:ascii="Calibri" w:hAnsi="Calibri"/>
          <w:b/>
          <w:sz w:val="24"/>
          <w:szCs w:val="24"/>
          <w:u w:val="single"/>
        </w:rPr>
        <w:t>______________________,</w:t>
      </w:r>
    </w:p>
    <w:p w:rsidR="00BF6C70" w:rsidRDefault="00922AB0" w:rsidP="008E21CC">
      <w:pPr>
        <w:rPr>
          <w:rFonts w:ascii="Calibri" w:hAnsi="Calibri"/>
          <w:b/>
          <w:sz w:val="24"/>
          <w:szCs w:val="24"/>
          <w:u w:val="single"/>
        </w:rPr>
      </w:pPr>
      <w:proofErr w:type="gramStart"/>
      <w:r w:rsidRPr="00CE7F8C">
        <w:rPr>
          <w:rFonts w:ascii="Calibri" w:hAnsi="Calibri"/>
          <w:b/>
          <w:sz w:val="24"/>
          <w:szCs w:val="24"/>
          <w:u w:val="single"/>
        </w:rPr>
        <w:t>c</w:t>
      </w:r>
      <w:r w:rsidRPr="00CE7F8C">
        <w:rPr>
          <w:rFonts w:ascii="Calibri" w:hAnsi="Calibri"/>
          <w:b/>
          <w:sz w:val="24"/>
          <w:szCs w:val="24"/>
        </w:rPr>
        <w:t>on</w:t>
      </w:r>
      <w:proofErr w:type="gramEnd"/>
      <w:r w:rsidR="00254CCA" w:rsidRPr="00CE7F8C">
        <w:rPr>
          <w:rFonts w:ascii="Calibri" w:hAnsi="Calibri"/>
          <w:b/>
          <w:sz w:val="24"/>
          <w:szCs w:val="24"/>
        </w:rPr>
        <w:t xml:space="preserve"> DNI nº </w:t>
      </w:r>
      <w:r w:rsidRPr="00CE7F8C">
        <w:rPr>
          <w:rFonts w:ascii="Calibri" w:hAnsi="Calibri"/>
          <w:b/>
          <w:sz w:val="24"/>
          <w:szCs w:val="24"/>
          <w:u w:val="single"/>
        </w:rPr>
        <w:t>_______________</w:t>
      </w:r>
      <w:r w:rsidR="00254CCA" w:rsidRPr="00CE7F8C">
        <w:rPr>
          <w:rFonts w:ascii="Calibri" w:hAnsi="Calibri"/>
          <w:b/>
          <w:sz w:val="24"/>
          <w:szCs w:val="24"/>
          <w:u w:val="single"/>
        </w:rPr>
        <w:t>________________</w:t>
      </w:r>
      <w:r w:rsidRPr="00CE7F8C">
        <w:rPr>
          <w:rFonts w:ascii="Calibri" w:hAnsi="Calibri"/>
          <w:b/>
          <w:sz w:val="24"/>
          <w:szCs w:val="24"/>
          <w:u w:val="single"/>
        </w:rPr>
        <w:t>________________</w:t>
      </w:r>
      <w:r w:rsidR="00BF6C70">
        <w:rPr>
          <w:rFonts w:ascii="Calibri" w:hAnsi="Calibri"/>
          <w:b/>
          <w:sz w:val="24"/>
          <w:szCs w:val="24"/>
          <w:u w:val="single"/>
        </w:rPr>
        <w:t>,</w:t>
      </w:r>
    </w:p>
    <w:p w:rsidR="00254CCA" w:rsidRPr="00CE7F8C" w:rsidRDefault="00254CCA" w:rsidP="008E21CC">
      <w:pPr>
        <w:rPr>
          <w:rFonts w:ascii="Calibri" w:hAnsi="Calibri"/>
          <w:b/>
          <w:sz w:val="24"/>
          <w:szCs w:val="24"/>
        </w:rPr>
      </w:pPr>
      <w:proofErr w:type="gramStart"/>
      <w:r w:rsidRPr="00CE7F8C">
        <w:rPr>
          <w:rFonts w:ascii="Calibri" w:hAnsi="Calibri"/>
          <w:b/>
          <w:sz w:val="24"/>
          <w:szCs w:val="24"/>
        </w:rPr>
        <w:t>en</w:t>
      </w:r>
      <w:proofErr w:type="gramEnd"/>
      <w:r w:rsidRPr="00CE7F8C">
        <w:rPr>
          <w:rFonts w:ascii="Calibri" w:hAnsi="Calibri"/>
          <w:b/>
          <w:sz w:val="24"/>
          <w:szCs w:val="24"/>
        </w:rPr>
        <w:t xml:space="preserve"> calidad de Representante legal de la Entidad</w:t>
      </w:r>
      <w:r w:rsidRPr="00CE7F8C">
        <w:rPr>
          <w:rFonts w:ascii="Calibri" w:hAnsi="Calibri"/>
          <w:b/>
          <w:sz w:val="24"/>
          <w:szCs w:val="24"/>
          <w:u w:val="single"/>
        </w:rPr>
        <w:t>_____________________________________________</w:t>
      </w:r>
      <w:r w:rsidR="00922AB0" w:rsidRPr="00CE7F8C">
        <w:rPr>
          <w:rFonts w:ascii="Calibri" w:hAnsi="Calibri"/>
          <w:b/>
          <w:sz w:val="24"/>
          <w:szCs w:val="24"/>
          <w:u w:val="single"/>
        </w:rPr>
        <w:t>________</w:t>
      </w:r>
    </w:p>
    <w:p w:rsidR="00922AB0" w:rsidRPr="00CE7F8C" w:rsidRDefault="00922AB0" w:rsidP="008E21CC">
      <w:pPr>
        <w:rPr>
          <w:rFonts w:ascii="Calibri" w:hAnsi="Calibri"/>
          <w:b/>
          <w:sz w:val="24"/>
          <w:szCs w:val="24"/>
        </w:rPr>
      </w:pPr>
    </w:p>
    <w:p w:rsidR="00254CCA" w:rsidRPr="00CE7F8C" w:rsidRDefault="00254CCA" w:rsidP="008E21CC">
      <w:pPr>
        <w:rPr>
          <w:rFonts w:ascii="Calibri" w:hAnsi="Calibri"/>
          <w:b/>
          <w:sz w:val="24"/>
          <w:szCs w:val="24"/>
        </w:rPr>
      </w:pPr>
      <w:r w:rsidRPr="00CE7F8C">
        <w:rPr>
          <w:rFonts w:ascii="Calibri" w:hAnsi="Calibri"/>
          <w:b/>
          <w:sz w:val="24"/>
          <w:szCs w:val="24"/>
        </w:rPr>
        <w:tab/>
      </w:r>
      <w:r w:rsidRPr="00CE7F8C">
        <w:rPr>
          <w:rFonts w:ascii="Calibri" w:hAnsi="Calibri"/>
          <w:b/>
          <w:sz w:val="24"/>
          <w:szCs w:val="24"/>
        </w:rPr>
        <w:tab/>
      </w:r>
      <w:r w:rsidRPr="00CE7F8C">
        <w:rPr>
          <w:rFonts w:ascii="Calibri" w:hAnsi="Calibri"/>
          <w:b/>
          <w:sz w:val="24"/>
          <w:szCs w:val="24"/>
        </w:rPr>
        <w:tab/>
      </w:r>
      <w:r w:rsidRPr="00CE7F8C">
        <w:rPr>
          <w:rFonts w:ascii="Calibri" w:hAnsi="Calibri"/>
          <w:b/>
          <w:sz w:val="24"/>
          <w:szCs w:val="24"/>
        </w:rPr>
        <w:tab/>
        <w:t>DECLARA</w:t>
      </w:r>
    </w:p>
    <w:p w:rsidR="0089379C" w:rsidRDefault="00254CCA" w:rsidP="0025174A">
      <w:pPr>
        <w:pStyle w:val="Pa9"/>
        <w:ind w:firstLine="0"/>
        <w:rPr>
          <w:rFonts w:ascii="Calibri" w:hAnsi="Calibri"/>
        </w:rPr>
      </w:pPr>
      <w:bookmarkStart w:id="0" w:name="_GoBack"/>
      <w:bookmarkEnd w:id="0"/>
      <w:r w:rsidRPr="005E174F">
        <w:rPr>
          <w:rFonts w:ascii="Calibri" w:hAnsi="Calibri"/>
        </w:rPr>
        <w:t xml:space="preserve">Que dicha entidad no se encuentra incursa en ninguna de las circunstancias recogidas en </w:t>
      </w:r>
      <w:r w:rsidR="00BC4295" w:rsidRPr="005E174F">
        <w:rPr>
          <w:rFonts w:ascii="Calibri" w:hAnsi="Calibri"/>
        </w:rPr>
        <w:t>los apartados 2 y 3 del</w:t>
      </w:r>
      <w:r w:rsidRPr="005E174F">
        <w:rPr>
          <w:rFonts w:ascii="Calibri" w:hAnsi="Calibri"/>
        </w:rPr>
        <w:t xml:space="preserve"> artículo 13 de la Ley 38/2003</w:t>
      </w:r>
      <w:r w:rsidR="00BC4295" w:rsidRPr="005E174F">
        <w:rPr>
          <w:rFonts w:ascii="Calibri" w:hAnsi="Calibri"/>
        </w:rPr>
        <w:t>,</w:t>
      </w:r>
      <w:r w:rsidRPr="005E174F">
        <w:rPr>
          <w:rFonts w:ascii="Calibri" w:hAnsi="Calibri"/>
        </w:rPr>
        <w:t xml:space="preserve"> General de Subvenciones</w:t>
      </w:r>
      <w:r w:rsidR="00BC4295" w:rsidRPr="005E174F">
        <w:rPr>
          <w:rFonts w:ascii="Calibri" w:hAnsi="Calibri"/>
        </w:rPr>
        <w:t>,</w:t>
      </w:r>
      <w:r w:rsidRPr="005E174F">
        <w:rPr>
          <w:rFonts w:ascii="Calibri" w:hAnsi="Calibri"/>
        </w:rPr>
        <w:t xml:space="preserve"> que impiden obten</w:t>
      </w:r>
      <w:r w:rsidR="00BF6C70" w:rsidRPr="005E174F">
        <w:rPr>
          <w:rFonts w:ascii="Calibri" w:hAnsi="Calibri"/>
        </w:rPr>
        <w:t>er la condición de beneficiario</w:t>
      </w:r>
      <w:r w:rsidR="0063286C" w:rsidRPr="005E174F">
        <w:rPr>
          <w:rFonts w:ascii="Calibri" w:hAnsi="Calibri"/>
        </w:rPr>
        <w:t xml:space="preserve">, de acuerdo con lo indicado en </w:t>
      </w:r>
      <w:r w:rsidR="00CE7F8C" w:rsidRPr="005E174F">
        <w:rPr>
          <w:rFonts w:ascii="Calibri" w:hAnsi="Calibri"/>
        </w:rPr>
        <w:t>los</w:t>
      </w:r>
      <w:r w:rsidR="0063286C" w:rsidRPr="005E174F">
        <w:rPr>
          <w:rFonts w:ascii="Calibri" w:hAnsi="Calibri"/>
        </w:rPr>
        <w:t xml:space="preserve"> artículo</w:t>
      </w:r>
      <w:r w:rsidR="00CE7F8C" w:rsidRPr="005E174F">
        <w:rPr>
          <w:rFonts w:ascii="Calibri" w:hAnsi="Calibri"/>
        </w:rPr>
        <w:t>s</w:t>
      </w:r>
      <w:r w:rsidR="0063286C" w:rsidRPr="005E174F">
        <w:rPr>
          <w:rFonts w:ascii="Calibri" w:hAnsi="Calibri"/>
        </w:rPr>
        <w:t xml:space="preserve"> </w:t>
      </w:r>
      <w:r w:rsidR="0045790D" w:rsidRPr="005E174F">
        <w:rPr>
          <w:rFonts w:ascii="Calibri" w:hAnsi="Calibri"/>
        </w:rPr>
        <w:t>6</w:t>
      </w:r>
      <w:r w:rsidR="00CE7F8C" w:rsidRPr="005E174F">
        <w:rPr>
          <w:rFonts w:ascii="Calibri" w:hAnsi="Calibri"/>
        </w:rPr>
        <w:t>.3</w:t>
      </w:r>
      <w:r w:rsidR="0063286C" w:rsidRPr="005E174F">
        <w:rPr>
          <w:rFonts w:ascii="Calibri" w:hAnsi="Calibri"/>
        </w:rPr>
        <w:t xml:space="preserve"> </w:t>
      </w:r>
      <w:r w:rsidR="00CE7F8C" w:rsidRPr="005E174F">
        <w:rPr>
          <w:rFonts w:ascii="Calibri" w:hAnsi="Calibri"/>
        </w:rPr>
        <w:t xml:space="preserve">y </w:t>
      </w:r>
      <w:r w:rsidR="00EF4F82" w:rsidRPr="005E174F">
        <w:rPr>
          <w:rFonts w:ascii="Calibri" w:hAnsi="Calibri"/>
        </w:rPr>
        <w:t>1</w:t>
      </w:r>
      <w:r w:rsidR="0045790D" w:rsidRPr="005E174F">
        <w:rPr>
          <w:rFonts w:ascii="Calibri" w:hAnsi="Calibri"/>
        </w:rPr>
        <w:t>8</w:t>
      </w:r>
      <w:r w:rsidR="00CE7F8C" w:rsidRPr="005E174F">
        <w:rPr>
          <w:rFonts w:ascii="Calibri" w:hAnsi="Calibri"/>
        </w:rPr>
        <w:t>.</w:t>
      </w:r>
      <w:r w:rsidR="0025174A">
        <w:rPr>
          <w:rFonts w:ascii="Calibri" w:hAnsi="Calibri"/>
        </w:rPr>
        <w:t>4.</w:t>
      </w:r>
      <w:r w:rsidR="0045790D" w:rsidRPr="005E174F">
        <w:rPr>
          <w:rFonts w:ascii="Calibri" w:hAnsi="Calibri"/>
        </w:rPr>
        <w:t>c)</w:t>
      </w:r>
      <w:r w:rsidR="0025174A">
        <w:rPr>
          <w:rFonts w:ascii="Calibri" w:hAnsi="Calibri"/>
        </w:rPr>
        <w:t>2.º</w:t>
      </w:r>
      <w:r w:rsidR="00CE7F8C" w:rsidRPr="005E174F">
        <w:rPr>
          <w:rFonts w:ascii="Calibri" w:hAnsi="Calibri"/>
        </w:rPr>
        <w:t xml:space="preserve"> </w:t>
      </w:r>
      <w:r w:rsidR="00EF4F82" w:rsidRPr="005E174F">
        <w:rPr>
          <w:rFonts w:ascii="Calibri" w:hAnsi="Calibri"/>
        </w:rPr>
        <w:t xml:space="preserve">de la </w:t>
      </w:r>
      <w:r w:rsidR="00202D94" w:rsidRPr="005E174F">
        <w:rPr>
          <w:rFonts w:ascii="Calibri" w:hAnsi="Calibri"/>
        </w:rPr>
        <w:t xml:space="preserve">Resolución de </w:t>
      </w:r>
      <w:r w:rsidR="0089379C">
        <w:rPr>
          <w:rFonts w:ascii="Calibri" w:hAnsi="Calibri"/>
        </w:rPr>
        <w:t>31</w:t>
      </w:r>
      <w:r w:rsidR="00202D94" w:rsidRPr="005E174F">
        <w:rPr>
          <w:rFonts w:ascii="Calibri" w:hAnsi="Calibri"/>
        </w:rPr>
        <w:t xml:space="preserve"> de </w:t>
      </w:r>
      <w:r w:rsidR="0089379C">
        <w:rPr>
          <w:rFonts w:ascii="Calibri" w:hAnsi="Calibri"/>
        </w:rPr>
        <w:t>agosto</w:t>
      </w:r>
      <w:r w:rsidR="00202D94" w:rsidRPr="005E174F">
        <w:rPr>
          <w:rFonts w:ascii="Calibri" w:hAnsi="Calibri"/>
        </w:rPr>
        <w:t xml:space="preserve"> de 201</w:t>
      </w:r>
      <w:r w:rsidR="0089379C">
        <w:rPr>
          <w:rFonts w:ascii="Calibri" w:hAnsi="Calibri"/>
        </w:rPr>
        <w:t>6</w:t>
      </w:r>
      <w:r w:rsidR="00202D94" w:rsidRPr="005E174F">
        <w:rPr>
          <w:rFonts w:ascii="Calibri" w:hAnsi="Calibri"/>
        </w:rPr>
        <w:t xml:space="preserve">, de la </w:t>
      </w:r>
      <w:r w:rsidR="0089379C">
        <w:rPr>
          <w:rFonts w:ascii="Calibri" w:hAnsi="Calibri"/>
        </w:rPr>
        <w:t>Presidenta de la agencia estatal de Investigación</w:t>
      </w:r>
      <w:r w:rsidR="00202D94" w:rsidRPr="005E174F">
        <w:rPr>
          <w:rFonts w:ascii="Calibri" w:hAnsi="Calibri"/>
        </w:rPr>
        <w:t xml:space="preserve"> por la que se aprueba la convocatoria del año 201</w:t>
      </w:r>
      <w:r w:rsidR="008337F6">
        <w:rPr>
          <w:rFonts w:ascii="Calibri" w:hAnsi="Calibri"/>
        </w:rPr>
        <w:t>6</w:t>
      </w:r>
      <w:r w:rsidR="00202D94" w:rsidRPr="005E174F">
        <w:rPr>
          <w:rFonts w:ascii="Calibri" w:hAnsi="Calibri"/>
        </w:rPr>
        <w:t xml:space="preserve"> para la concesión de las acreditaciones y ayudas públicas de «Centros de Excelencia Severo Ochoa» y de «Unidades de Excelencia María de Maeztu» del Subprograma Estatal de Fortalecimiento Institucional, en el marco del Programa Estatal de Fomento de la Investigación Científica y Técnica de Excelencia del Plan Estatal de Investigación Científica y Técnica y de Innovación 2013-2016</w:t>
      </w:r>
      <w:r w:rsidR="0089379C">
        <w:rPr>
          <w:rFonts w:ascii="Calibri" w:hAnsi="Calibri"/>
        </w:rPr>
        <w:t>.</w:t>
      </w:r>
    </w:p>
    <w:p w:rsidR="0025174A" w:rsidRDefault="0025174A" w:rsidP="0089379C">
      <w:pPr>
        <w:jc w:val="both"/>
        <w:rPr>
          <w:rFonts w:ascii="Calibri" w:hAnsi="Calibri"/>
          <w:sz w:val="24"/>
          <w:szCs w:val="24"/>
        </w:rPr>
      </w:pPr>
    </w:p>
    <w:p w:rsidR="00040E5C" w:rsidRPr="005E174F" w:rsidRDefault="00AF5EC8" w:rsidP="0089379C">
      <w:pPr>
        <w:jc w:val="both"/>
        <w:rPr>
          <w:rFonts w:ascii="Calibri" w:hAnsi="Calibri"/>
          <w:sz w:val="24"/>
          <w:szCs w:val="24"/>
        </w:rPr>
      </w:pPr>
      <w:r w:rsidRPr="005E174F">
        <w:rPr>
          <w:rFonts w:ascii="Calibri" w:hAnsi="Calibri"/>
          <w:sz w:val="24"/>
          <w:szCs w:val="24"/>
        </w:rPr>
        <w:t>Q</w:t>
      </w:r>
      <w:r w:rsidR="00BC4295" w:rsidRPr="005E174F">
        <w:rPr>
          <w:rFonts w:ascii="Calibri" w:hAnsi="Calibri"/>
          <w:sz w:val="24"/>
          <w:szCs w:val="24"/>
        </w:rPr>
        <w:t xml:space="preserve">ue </w:t>
      </w:r>
      <w:r w:rsidRPr="005E174F">
        <w:rPr>
          <w:rFonts w:ascii="Calibri" w:hAnsi="Calibri"/>
          <w:sz w:val="24"/>
          <w:szCs w:val="24"/>
        </w:rPr>
        <w:t xml:space="preserve">la entidad </w:t>
      </w:r>
      <w:r w:rsidR="00254CCA" w:rsidRPr="005E174F">
        <w:rPr>
          <w:rFonts w:ascii="Calibri" w:hAnsi="Calibri"/>
          <w:sz w:val="24"/>
          <w:szCs w:val="24"/>
        </w:rPr>
        <w:t xml:space="preserve">cumple las obligaciones que para los perceptores de ayudas y </w:t>
      </w:r>
      <w:proofErr w:type="gramStart"/>
      <w:r w:rsidR="00254CCA" w:rsidRPr="005E174F">
        <w:rPr>
          <w:rFonts w:ascii="Calibri" w:hAnsi="Calibri"/>
          <w:sz w:val="24"/>
          <w:szCs w:val="24"/>
        </w:rPr>
        <w:t>subvenciones</w:t>
      </w:r>
      <w:proofErr w:type="gramEnd"/>
      <w:r w:rsidR="00254CCA" w:rsidRPr="005E174F">
        <w:rPr>
          <w:rFonts w:ascii="Calibri" w:hAnsi="Calibri"/>
          <w:sz w:val="24"/>
          <w:szCs w:val="24"/>
        </w:rPr>
        <w:t xml:space="preserve"> establece el artículo 14 de la misma ley</w:t>
      </w:r>
      <w:r w:rsidR="00040E5C" w:rsidRPr="005E174F">
        <w:rPr>
          <w:rFonts w:ascii="Calibri" w:hAnsi="Calibri"/>
          <w:sz w:val="24"/>
          <w:szCs w:val="24"/>
        </w:rPr>
        <w:t>.</w:t>
      </w:r>
    </w:p>
    <w:p w:rsidR="00CE7F8C" w:rsidRPr="005E174F" w:rsidRDefault="00BC4295" w:rsidP="00BC4295">
      <w:pPr>
        <w:spacing w:before="120" w:after="120"/>
        <w:jc w:val="both"/>
        <w:rPr>
          <w:rFonts w:ascii="Calibri" w:hAnsi="Calibri"/>
          <w:sz w:val="24"/>
          <w:szCs w:val="24"/>
        </w:rPr>
      </w:pPr>
      <w:r w:rsidRPr="005E174F">
        <w:rPr>
          <w:rFonts w:ascii="Calibri" w:hAnsi="Calibri"/>
          <w:sz w:val="24"/>
          <w:szCs w:val="24"/>
        </w:rPr>
        <w:t>Que, en particular, la entidad no está incursa</w:t>
      </w:r>
      <w:r w:rsidR="00CE7F8C" w:rsidRPr="005E174F">
        <w:rPr>
          <w:rFonts w:ascii="Calibri" w:hAnsi="Calibri"/>
          <w:sz w:val="24"/>
          <w:szCs w:val="24"/>
        </w:rPr>
        <w:t xml:space="preserve"> en alguna de las circunstancias previstas en la letra b) del artículo 13.2 de dicha ley</w:t>
      </w:r>
      <w:r w:rsidRPr="005E174F">
        <w:rPr>
          <w:rFonts w:ascii="Calibri" w:hAnsi="Calibri"/>
          <w:sz w:val="24"/>
          <w:szCs w:val="24"/>
        </w:rPr>
        <w:t xml:space="preserve">. </w:t>
      </w:r>
    </w:p>
    <w:p w:rsidR="00BC4295" w:rsidRPr="005E174F" w:rsidRDefault="00BC4295" w:rsidP="008E21CC">
      <w:pPr>
        <w:rPr>
          <w:rFonts w:ascii="Calibri" w:hAnsi="Calibri"/>
          <w:sz w:val="24"/>
          <w:szCs w:val="24"/>
        </w:rPr>
      </w:pPr>
    </w:p>
    <w:p w:rsidR="00040E5C" w:rsidRPr="005E174F" w:rsidRDefault="00040E5C" w:rsidP="008E21CC">
      <w:pPr>
        <w:rPr>
          <w:rFonts w:ascii="Calibri" w:hAnsi="Calibri"/>
          <w:sz w:val="24"/>
          <w:szCs w:val="24"/>
        </w:rPr>
      </w:pPr>
      <w:r w:rsidRPr="005E174F">
        <w:rPr>
          <w:rFonts w:ascii="Calibri" w:hAnsi="Calibri"/>
          <w:sz w:val="24"/>
          <w:szCs w:val="24"/>
        </w:rPr>
        <w:t xml:space="preserve">En                                             </w:t>
      </w:r>
      <w:proofErr w:type="spellStart"/>
      <w:r w:rsidRPr="005E174F">
        <w:rPr>
          <w:rFonts w:ascii="Calibri" w:hAnsi="Calibri"/>
          <w:sz w:val="24"/>
          <w:szCs w:val="24"/>
        </w:rPr>
        <w:t>a</w:t>
      </w:r>
      <w:proofErr w:type="spellEnd"/>
      <w:r w:rsidRPr="005E174F">
        <w:rPr>
          <w:rFonts w:ascii="Calibri" w:hAnsi="Calibri"/>
          <w:sz w:val="24"/>
          <w:szCs w:val="24"/>
        </w:rPr>
        <w:t xml:space="preserve">                                    de                      </w:t>
      </w:r>
      <w:proofErr w:type="spellStart"/>
      <w:r w:rsidR="005E174F">
        <w:rPr>
          <w:rFonts w:ascii="Calibri" w:hAnsi="Calibri"/>
          <w:sz w:val="24"/>
          <w:szCs w:val="24"/>
        </w:rPr>
        <w:t>de</w:t>
      </w:r>
      <w:proofErr w:type="spellEnd"/>
      <w:r w:rsidR="005E174F">
        <w:rPr>
          <w:rFonts w:ascii="Calibri" w:hAnsi="Calibri"/>
          <w:sz w:val="24"/>
          <w:szCs w:val="24"/>
        </w:rPr>
        <w:t xml:space="preserve"> 201</w:t>
      </w:r>
      <w:r w:rsidR="008337F6">
        <w:rPr>
          <w:rFonts w:ascii="Calibri" w:hAnsi="Calibri"/>
          <w:sz w:val="24"/>
          <w:szCs w:val="24"/>
        </w:rPr>
        <w:t>6</w:t>
      </w:r>
    </w:p>
    <w:p w:rsidR="0045790D" w:rsidRPr="00CE7F8C" w:rsidRDefault="0045790D" w:rsidP="008E21CC">
      <w:pPr>
        <w:rPr>
          <w:rFonts w:ascii="Calibri" w:hAnsi="Calibri"/>
          <w:b/>
          <w:sz w:val="24"/>
          <w:szCs w:val="24"/>
        </w:rPr>
      </w:pPr>
    </w:p>
    <w:p w:rsidR="00BC4295" w:rsidRPr="005148E1" w:rsidRDefault="008E21CC" w:rsidP="00BC4295">
      <w:pPr>
        <w:jc w:val="both"/>
        <w:rPr>
          <w:i/>
        </w:rPr>
      </w:pPr>
      <w:r w:rsidRPr="00CE7F8C">
        <w:rPr>
          <w:rFonts w:ascii="Calibri" w:hAnsi="Calibri"/>
          <w:b/>
          <w:sz w:val="24"/>
          <w:szCs w:val="24"/>
        </w:rPr>
        <w:tab/>
      </w:r>
      <w:r w:rsidRPr="00CE7F8C">
        <w:rPr>
          <w:rFonts w:ascii="Calibri" w:hAnsi="Calibri"/>
          <w:b/>
          <w:sz w:val="24"/>
          <w:szCs w:val="24"/>
        </w:rPr>
        <w:tab/>
      </w:r>
      <w:r w:rsidR="00BC4295" w:rsidRPr="005148E1">
        <w:rPr>
          <w:i/>
        </w:rPr>
        <w:t>(Firma del Representante legal de la entidad)</w:t>
      </w:r>
    </w:p>
    <w:p w:rsidR="00331808" w:rsidRDefault="00331808">
      <w:pPr>
        <w:rPr>
          <w:rFonts w:ascii="Calibri" w:hAnsi="Calibri"/>
          <w:b/>
          <w:sz w:val="24"/>
          <w:szCs w:val="24"/>
        </w:rPr>
      </w:pPr>
      <w:r>
        <w:rPr>
          <w:rFonts w:ascii="Calibri" w:hAnsi="Calibri"/>
          <w:b/>
          <w:sz w:val="24"/>
          <w:szCs w:val="24"/>
        </w:rPr>
        <w:br w:type="page"/>
      </w:r>
    </w:p>
    <w:p w:rsidR="00194F51" w:rsidRDefault="00331808" w:rsidP="00331808">
      <w:pPr>
        <w:jc w:val="center"/>
        <w:rPr>
          <w:rFonts w:ascii="Calibri" w:hAnsi="Calibri"/>
          <w:b/>
          <w:sz w:val="24"/>
          <w:szCs w:val="24"/>
        </w:rPr>
      </w:pPr>
      <w:r>
        <w:rPr>
          <w:rFonts w:ascii="Calibri" w:hAnsi="Calibri"/>
          <w:b/>
          <w:sz w:val="24"/>
          <w:szCs w:val="24"/>
        </w:rPr>
        <w:lastRenderedPageBreak/>
        <w:t>Anexo</w:t>
      </w:r>
    </w:p>
    <w:p w:rsidR="00331808" w:rsidRDefault="00331808" w:rsidP="00331808">
      <w:pPr>
        <w:jc w:val="center"/>
        <w:rPr>
          <w:rFonts w:ascii="Calibri" w:hAnsi="Calibri"/>
          <w:b/>
          <w:sz w:val="24"/>
          <w:szCs w:val="24"/>
        </w:rPr>
      </w:pPr>
      <w:r>
        <w:rPr>
          <w:rFonts w:ascii="Calibri" w:hAnsi="Calibri"/>
          <w:b/>
          <w:sz w:val="24"/>
          <w:szCs w:val="24"/>
        </w:rPr>
        <w:t>Artículos 13.2 y 13.3 de la Ley</w:t>
      </w:r>
      <w:r w:rsidRPr="00CE7F8C">
        <w:rPr>
          <w:rFonts w:ascii="Calibri" w:hAnsi="Calibri"/>
          <w:b/>
          <w:sz w:val="24"/>
          <w:szCs w:val="24"/>
        </w:rPr>
        <w:t xml:space="preserve"> 38/2003</w:t>
      </w:r>
      <w:r>
        <w:rPr>
          <w:rFonts w:ascii="Calibri" w:hAnsi="Calibri"/>
          <w:b/>
          <w:sz w:val="24"/>
          <w:szCs w:val="24"/>
        </w:rPr>
        <w:t>, de 17 de noviembre, de General de Subvenciones</w:t>
      </w:r>
    </w:p>
    <w:p w:rsidR="00331808" w:rsidRDefault="00331808" w:rsidP="00331808">
      <w:pPr>
        <w:jc w:val="center"/>
        <w:rPr>
          <w:rFonts w:ascii="Calibri" w:hAnsi="Calibri"/>
          <w:b/>
          <w:sz w:val="24"/>
          <w:szCs w:val="24"/>
        </w:rPr>
      </w:pPr>
    </w:p>
    <w:p w:rsidR="00331808" w:rsidRPr="00331808" w:rsidRDefault="00331808" w:rsidP="00CB45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Pr="00331808">
        <w:rPr>
          <w:rFonts w:ascii="Times New Roman" w:eastAsia="Times New Roman" w:hAnsi="Times New Roman" w:cs="Times New Roman"/>
          <w:b/>
          <w:bCs/>
          <w:sz w:val="24"/>
          <w:szCs w:val="24"/>
        </w:rPr>
        <w:t>2.</w:t>
      </w:r>
      <w:r w:rsidRPr="00331808">
        <w:rPr>
          <w:rFonts w:ascii="Times New Roman" w:eastAsia="Times New Roman" w:hAnsi="Times New Roman" w:cs="Times New Roman"/>
          <w:sz w:val="24"/>
          <w:szCs w:val="24"/>
        </w:rPr>
        <w:t xml:space="preserve"> No podrán obtener la condición de beneficiario o entidad colaboradora de las subvenciones reguladas en esta Ley las personas o entidades en quienes concurra alguna de las circunstancias siguientes, salvo que por la naturaleza de la subvención se exceptúe por su normativa reguladora:</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sido condenadas mediante sentencia firme a la pena de pérdida de la posibilidad de obtener subvenciones o ayudas públicas.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dado lugar, por causa de la que hubiesen sido declarados culpables, a la resolución firme de cualquier contrato celebrado con la Administración.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Estar incursa la persona física, los administradores de las sociedades mercantiles o aquellos que ostenten la representación legal de otras personas jurídicas, en alguno de los supuestos de la Ley 5/2006, de 10 de abril, de regulación de los conflictos de intereses de los miembros del Gobierno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No hallarse al corriente en el cumplimiento de las obligaciones tributarias o frente a la Seguridad Social impuestas por las disposiciones vigentes, en la forma que se determine reglamentariamente.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Tener la residencia fiscal en un país o territorio calificado reglamentariamente como paraíso fiscal.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No hallarse al corriente de pago de obligaciones por reintegro de subvenciones en los términos que reglamentariamente se determinen.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h</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sido sancionado mediante resolución firme con la pérdida de la posibilidad de obtener subvenciones conforme a ésta u otras leyes que así lo establezcan.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lastRenderedPageBreak/>
        <w:t>i</w:t>
      </w:r>
      <w:r w:rsidR="0036711C">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No podrán acceder a la condición de beneficiarios las agrupaciones previstas en el segundo párrafo del apartado 3 del artículo 11 de esta Ley cuando concurra alguna de las prohibiciones anteriores en cualquiera de sus miembros.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j</w:t>
      </w:r>
      <w:r w:rsidR="0036711C">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 </w:t>
      </w:r>
    </w:p>
    <w:p w:rsidR="00331808" w:rsidRPr="00331808" w:rsidRDefault="00331808" w:rsidP="00CB452E">
      <w:pPr>
        <w:spacing w:before="100" w:beforeAutospacing="1" w:after="100" w:afterAutospacing="1" w:line="240" w:lineRule="auto"/>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 xml:space="preserve">3. </w:t>
      </w:r>
      <w:r w:rsidRPr="00331808">
        <w:rPr>
          <w:rFonts w:ascii="Times New Roman" w:eastAsia="Times New Roman" w:hAnsi="Times New Roman" w:cs="Times New Roman"/>
          <w:sz w:val="24"/>
          <w:szCs w:val="24"/>
        </w:rPr>
        <w:t xml:space="preserve">En ningún caso podrán obtener la condición de beneficiario o entidad colaboradora de las subvenciones reguladas en esta ley las asociaciones incursas en las causas de prohibición previstas en los apartados 5 y 6 del artículo 4 de la </w:t>
      </w:r>
      <w:r w:rsidRPr="0004586D">
        <w:rPr>
          <w:rFonts w:ascii="Times New Roman" w:eastAsia="Times New Roman" w:hAnsi="Times New Roman" w:cs="Times New Roman"/>
          <w:sz w:val="24"/>
          <w:szCs w:val="24"/>
        </w:rPr>
        <w:t>Ley Orgánica 1/2002, de 22 de marzo, reguladora del Derecho de Asociación</w:t>
      </w:r>
      <w:r w:rsidRPr="00331808">
        <w:rPr>
          <w:rFonts w:ascii="Times New Roman" w:eastAsia="Times New Roman" w:hAnsi="Times New Roman" w:cs="Times New Roman"/>
          <w:sz w:val="24"/>
          <w:szCs w:val="24"/>
        </w:rPr>
        <w:t>.</w:t>
      </w:r>
    </w:p>
    <w:p w:rsidR="00331808" w:rsidRPr="00331808" w:rsidRDefault="00331808" w:rsidP="00CB452E">
      <w:pPr>
        <w:spacing w:before="100" w:beforeAutospacing="1" w:after="100" w:afterAutospacing="1" w:line="240" w:lineRule="auto"/>
        <w:jc w:val="both"/>
        <w:rPr>
          <w:rFonts w:ascii="Times New Roman" w:eastAsia="Times New Roman" w:hAnsi="Times New Roman" w:cs="Times New Roman"/>
          <w:sz w:val="24"/>
          <w:szCs w:val="24"/>
        </w:rPr>
      </w:pPr>
      <w:r w:rsidRPr="00331808">
        <w:rPr>
          <w:rFonts w:ascii="Times New Roman" w:eastAsia="Times New Roman" w:hAnsi="Times New Roman" w:cs="Times New Roman"/>
          <w:sz w:val="24"/>
          <w:szCs w:val="24"/>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sectPr w:rsidR="00331808" w:rsidRPr="00331808" w:rsidSect="00FF4D5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03" w:rsidRDefault="00672503" w:rsidP="00BC38F4">
      <w:pPr>
        <w:spacing w:after="0" w:line="240" w:lineRule="auto"/>
      </w:pPr>
      <w:r>
        <w:separator/>
      </w:r>
    </w:p>
  </w:endnote>
  <w:endnote w:type="continuationSeparator" w:id="0">
    <w:p w:rsidR="00672503" w:rsidRDefault="00672503"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03" w:rsidRDefault="00672503" w:rsidP="00BC38F4">
      <w:pPr>
        <w:spacing w:after="0" w:line="240" w:lineRule="auto"/>
      </w:pPr>
      <w:r>
        <w:separator/>
      </w:r>
    </w:p>
  </w:footnote>
  <w:footnote w:type="continuationSeparator" w:id="0">
    <w:p w:rsidR="00672503" w:rsidRDefault="00672503" w:rsidP="00BC3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CA"/>
    <w:rsid w:val="00040E5C"/>
    <w:rsid w:val="0004586D"/>
    <w:rsid w:val="00194F51"/>
    <w:rsid w:val="00202D94"/>
    <w:rsid w:val="0025174A"/>
    <w:rsid w:val="00254CCA"/>
    <w:rsid w:val="00267EA0"/>
    <w:rsid w:val="00331808"/>
    <w:rsid w:val="0036711C"/>
    <w:rsid w:val="003E3DC0"/>
    <w:rsid w:val="0045790D"/>
    <w:rsid w:val="00470161"/>
    <w:rsid w:val="004D28DE"/>
    <w:rsid w:val="005E174F"/>
    <w:rsid w:val="006069B6"/>
    <w:rsid w:val="0063286C"/>
    <w:rsid w:val="00672503"/>
    <w:rsid w:val="00723626"/>
    <w:rsid w:val="007F3D05"/>
    <w:rsid w:val="008337F6"/>
    <w:rsid w:val="0089379C"/>
    <w:rsid w:val="008E21CC"/>
    <w:rsid w:val="00922AB0"/>
    <w:rsid w:val="009A5899"/>
    <w:rsid w:val="009F2E28"/>
    <w:rsid w:val="00AF5EC8"/>
    <w:rsid w:val="00BB5884"/>
    <w:rsid w:val="00BC38F4"/>
    <w:rsid w:val="00BC4295"/>
    <w:rsid w:val="00BF6C70"/>
    <w:rsid w:val="00CB452E"/>
    <w:rsid w:val="00CC7FA0"/>
    <w:rsid w:val="00CE7F8C"/>
    <w:rsid w:val="00D55415"/>
    <w:rsid w:val="00E34AA6"/>
    <w:rsid w:val="00E61B22"/>
    <w:rsid w:val="00E62297"/>
    <w:rsid w:val="00E91C6C"/>
    <w:rsid w:val="00E92EBE"/>
    <w:rsid w:val="00EF4F82"/>
    <w:rsid w:val="00FF4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semiHidden/>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38F4"/>
  </w:style>
  <w:style w:type="paragraph" w:styleId="Piedepgina">
    <w:name w:val="footer"/>
    <w:basedOn w:val="Normal"/>
    <w:link w:val="PiedepginaCar"/>
    <w:uiPriority w:val="99"/>
    <w:semiHidden/>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38F4"/>
  </w:style>
  <w:style w:type="paragraph" w:customStyle="1" w:styleId="Pa9">
    <w:name w:val="Pa9"/>
    <w:basedOn w:val="Normal"/>
    <w:next w:val="Normal"/>
    <w:uiPriority w:val="99"/>
    <w:rsid w:val="00202D94"/>
    <w:pPr>
      <w:widowControl w:val="0"/>
      <w:autoSpaceDE w:val="0"/>
      <w:autoSpaceDN w:val="0"/>
      <w:adjustRightInd w:val="0"/>
      <w:spacing w:after="0" w:line="201" w:lineRule="atLeast"/>
      <w:ind w:firstLine="708"/>
      <w:jc w:val="both"/>
    </w:pPr>
    <w:rPr>
      <w:rFonts w:ascii="Arial" w:eastAsia="Times New Roman" w:hAnsi="Arial" w:cs="Arial"/>
      <w:color w:val="000000"/>
      <w:sz w:val="24"/>
      <w:szCs w:val="24"/>
    </w:rPr>
  </w:style>
  <w:style w:type="paragraph" w:customStyle="1" w:styleId="Pa6">
    <w:name w:val="Pa6"/>
    <w:basedOn w:val="Normal"/>
    <w:next w:val="Normal"/>
    <w:uiPriority w:val="99"/>
    <w:rsid w:val="00202D94"/>
    <w:pPr>
      <w:widowControl w:val="0"/>
      <w:autoSpaceDE w:val="0"/>
      <w:autoSpaceDN w:val="0"/>
      <w:adjustRightInd w:val="0"/>
      <w:spacing w:after="0" w:line="201" w:lineRule="atLeas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semiHidden/>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38F4"/>
  </w:style>
  <w:style w:type="paragraph" w:styleId="Piedepgina">
    <w:name w:val="footer"/>
    <w:basedOn w:val="Normal"/>
    <w:link w:val="PiedepginaCar"/>
    <w:uiPriority w:val="99"/>
    <w:semiHidden/>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38F4"/>
  </w:style>
  <w:style w:type="paragraph" w:customStyle="1" w:styleId="Pa9">
    <w:name w:val="Pa9"/>
    <w:basedOn w:val="Normal"/>
    <w:next w:val="Normal"/>
    <w:uiPriority w:val="99"/>
    <w:rsid w:val="00202D94"/>
    <w:pPr>
      <w:widowControl w:val="0"/>
      <w:autoSpaceDE w:val="0"/>
      <w:autoSpaceDN w:val="0"/>
      <w:adjustRightInd w:val="0"/>
      <w:spacing w:after="0" w:line="201" w:lineRule="atLeast"/>
      <w:ind w:firstLine="708"/>
      <w:jc w:val="both"/>
    </w:pPr>
    <w:rPr>
      <w:rFonts w:ascii="Arial" w:eastAsia="Times New Roman" w:hAnsi="Arial" w:cs="Arial"/>
      <w:color w:val="000000"/>
      <w:sz w:val="24"/>
      <w:szCs w:val="24"/>
    </w:rPr>
  </w:style>
  <w:style w:type="paragraph" w:customStyle="1" w:styleId="Pa6">
    <w:name w:val="Pa6"/>
    <w:basedOn w:val="Normal"/>
    <w:next w:val="Normal"/>
    <w:uiPriority w:val="99"/>
    <w:rsid w:val="00202D94"/>
    <w:pPr>
      <w:widowControl w:val="0"/>
      <w:autoSpaceDE w:val="0"/>
      <w:autoSpaceDN w:val="0"/>
      <w:adjustRightInd w:val="0"/>
      <w:spacing w:after="0" w:line="201" w:lineRule="atLeas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2016-09-05T11:58:00Z</dcterms:created>
  <dcterms:modified xsi:type="dcterms:W3CDTF">2016-09-05T12:00:00Z</dcterms:modified>
</cp:coreProperties>
</file>