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DC" w:rsidRDefault="00AA7EDC" w:rsidP="00415328">
      <w:pPr>
        <w:ind w:right="-568"/>
        <w:rPr>
          <w:rFonts w:ascii="Palatino Linotype" w:hAnsi="Palatino Linotype" w:cs="Arial"/>
          <w:sz w:val="22"/>
          <w:szCs w:val="22"/>
        </w:rPr>
      </w:pPr>
    </w:p>
    <w:p w:rsidR="009330D5" w:rsidRPr="009330D5" w:rsidRDefault="009330D5" w:rsidP="009330D5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 Narrow" w:hAnsi="Arial Narrow"/>
          <w:szCs w:val="28"/>
        </w:rPr>
      </w:pPr>
      <w:r w:rsidRPr="009330D5">
        <w:rPr>
          <w:rFonts w:ascii="Arial Narrow" w:hAnsi="Arial Narrow"/>
          <w:szCs w:val="28"/>
        </w:rPr>
        <w:t xml:space="preserve">DECLARACIÓN RESPONSABLE </w:t>
      </w:r>
    </w:p>
    <w:p w:rsidR="009330D5" w:rsidRPr="009330D5" w:rsidRDefault="009330D5" w:rsidP="009330D5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 Narrow" w:hAnsi="Arial Narrow"/>
          <w:szCs w:val="28"/>
        </w:rPr>
      </w:pPr>
      <w:r w:rsidRPr="009330D5">
        <w:rPr>
          <w:rFonts w:ascii="Arial Narrow" w:hAnsi="Arial Narrow"/>
          <w:szCs w:val="28"/>
        </w:rPr>
        <w:t xml:space="preserve">COMUNICACIÓN DE VACANTE </w:t>
      </w:r>
    </w:p>
    <w:p w:rsidR="009330D5" w:rsidRPr="009330D5" w:rsidRDefault="009330D5" w:rsidP="009330D5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 Narrow" w:hAnsi="Arial Narrow"/>
          <w:szCs w:val="28"/>
        </w:rPr>
      </w:pPr>
      <w:r w:rsidRPr="009330D5">
        <w:rPr>
          <w:rFonts w:ascii="Arial Narrow" w:hAnsi="Arial Narrow"/>
          <w:szCs w:val="28"/>
        </w:rPr>
        <w:t xml:space="preserve">AYUDA PARA LA CREACIÓN DEL PUESTO DE CARÁCTER PERMANENTE </w:t>
      </w:r>
    </w:p>
    <w:p w:rsidR="00AA7EDC" w:rsidRPr="009330D5" w:rsidRDefault="004217E2" w:rsidP="00415328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 Narrow" w:hAnsi="Arial Narrow"/>
          <w:bCs w:val="0"/>
          <w:szCs w:val="28"/>
        </w:rPr>
      </w:pPr>
      <w:r>
        <w:rPr>
          <w:rFonts w:ascii="Arial Narrow" w:hAnsi="Arial Narrow"/>
          <w:szCs w:val="28"/>
        </w:rPr>
        <w:t>AYUDAS</w:t>
      </w:r>
      <w:r w:rsidR="00415328" w:rsidRPr="009330D5">
        <w:rPr>
          <w:rFonts w:ascii="Arial Narrow" w:hAnsi="Arial Narrow"/>
          <w:szCs w:val="28"/>
        </w:rPr>
        <w:t xml:space="preserve"> </w:t>
      </w:r>
      <w:r w:rsidR="00192AE2" w:rsidRPr="009330D5">
        <w:rPr>
          <w:rFonts w:ascii="Arial Narrow" w:hAnsi="Arial Narrow"/>
          <w:szCs w:val="28"/>
        </w:rPr>
        <w:t>RAMÓN Y CAJAL</w:t>
      </w:r>
    </w:p>
    <w:p w:rsidR="00AA7EDC" w:rsidRDefault="00AA7EDC" w:rsidP="00415328">
      <w:pPr>
        <w:ind w:right="-568"/>
        <w:rPr>
          <w:rFonts w:ascii="Palatino Linotype" w:hAnsi="Palatino Linotype" w:cs="Arial"/>
          <w:sz w:val="22"/>
          <w:szCs w:val="22"/>
        </w:rPr>
      </w:pP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Nº de Referencia de la ayuda: </w:t>
      </w: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Entidad beneficiaria:</w:t>
      </w: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CIF:</w:t>
      </w: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del representante legal:</w:t>
      </w:r>
      <w:r w:rsidR="00ED3BFD" w:rsidRPr="00ED3BFD">
        <w:rPr>
          <w:noProof/>
          <w:sz w:val="14"/>
        </w:rPr>
        <w:t xml:space="preserve"> </w:t>
      </w:r>
      <w:bookmarkStart w:id="0" w:name="_GoBack"/>
      <w:bookmarkEnd w:id="0"/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DNI del representante legal:</w:t>
      </w:r>
    </w:p>
    <w:p w:rsidR="00AA7EDC" w:rsidRDefault="00AA7EDC" w:rsidP="00415328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</w:rPr>
      </w:pPr>
    </w:p>
    <w:p w:rsidR="009330D5" w:rsidRDefault="009330D5" w:rsidP="009330D5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  <w:lang w:val="es-ES"/>
        </w:rPr>
      </w:pPr>
    </w:p>
    <w:p w:rsidR="009330D5" w:rsidRDefault="009330D5" w:rsidP="009330D5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En relación a </w:t>
      </w:r>
      <w:r>
        <w:rPr>
          <w:rFonts w:ascii="Arial Narrow" w:hAnsi="Arial Narrow" w:cs="Arial"/>
          <w:sz w:val="22"/>
          <w:szCs w:val="22"/>
          <w:lang w:val="es-ES"/>
        </w:rPr>
        <w:t>los requisitos especificados en el artículo 20.2 de la resolución de convocatoria correspondiente</w:t>
      </w:r>
      <w:r>
        <w:rPr>
          <w:rFonts w:ascii="Arial Narrow" w:hAnsi="Arial Narrow" w:cs="Arial"/>
          <w:sz w:val="22"/>
          <w:szCs w:val="22"/>
        </w:rPr>
        <w:t>, yo</w:t>
      </w:r>
      <w:r>
        <w:rPr>
          <w:rFonts w:ascii="Arial Narrow" w:hAnsi="Arial Narrow" w:cs="Arial"/>
          <w:sz w:val="22"/>
          <w:szCs w:val="22"/>
          <w:lang w:val="es-ES"/>
        </w:rPr>
        <w:t>,</w:t>
      </w:r>
      <w:r>
        <w:rPr>
          <w:rFonts w:ascii="Arial Narrow" w:hAnsi="Arial Narrow" w:cs="Arial"/>
          <w:sz w:val="22"/>
          <w:szCs w:val="22"/>
        </w:rPr>
        <w:t xml:space="preserve"> Representante Legal de...............</w:t>
      </w:r>
      <w:r>
        <w:rPr>
          <w:rFonts w:ascii="Arial Narrow" w:hAnsi="Arial Narrow" w:cs="Arial"/>
          <w:sz w:val="22"/>
          <w:szCs w:val="22"/>
          <w:lang w:val="es-ES"/>
        </w:rPr>
        <w:t>................</w:t>
      </w:r>
      <w:r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  <w:lang w:val="es-ES"/>
        </w:rPr>
        <w:t xml:space="preserve"> declaro </w:t>
      </w:r>
      <w:proofErr w:type="gramStart"/>
      <w:r>
        <w:rPr>
          <w:rFonts w:ascii="Arial Narrow" w:hAnsi="Arial Narrow" w:cs="Arial"/>
          <w:sz w:val="22"/>
          <w:szCs w:val="22"/>
          <w:lang w:val="es-ES"/>
        </w:rPr>
        <w:t xml:space="preserve">que </w:t>
      </w:r>
      <w:r>
        <w:rPr>
          <w:rFonts w:ascii="Arial Narrow" w:hAnsi="Arial Narrow" w:cs="Arial"/>
          <w:sz w:val="22"/>
          <w:szCs w:val="22"/>
        </w:rPr>
        <w:t>:</w:t>
      </w:r>
      <w:proofErr w:type="gramEnd"/>
    </w:p>
    <w:p w:rsidR="009330D5" w:rsidRDefault="009330D5" w:rsidP="009330D5">
      <w:pPr>
        <w:pStyle w:val="Sangra3detindependiente"/>
        <w:tabs>
          <w:tab w:val="left" w:pos="0"/>
        </w:tabs>
        <w:spacing w:before="120" w:after="0"/>
        <w:ind w:left="709" w:right="-567" w:hanging="352"/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</w:rPr>
        <w:sym w:font="Wingdings" w:char="F0A8"/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  <w:lang w:val="es-ES"/>
        </w:rPr>
        <w:t>El puesto de trabajo de carácter permanente ha sido creado en el mismo ámbito de conocimiento de la ayuda referenciada en esta declaración y ha resultado vacante.</w:t>
      </w:r>
    </w:p>
    <w:p w:rsidR="009330D5" w:rsidRDefault="009330D5" w:rsidP="001802B9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  <w:lang w:val="es-ES"/>
        </w:rPr>
      </w:pPr>
    </w:p>
    <w:p w:rsidR="004866CC" w:rsidRDefault="004866CC" w:rsidP="004866CC">
      <w:pPr>
        <w:pStyle w:val="Sangra3detindependiente"/>
        <w:tabs>
          <w:tab w:val="left" w:pos="0"/>
        </w:tabs>
        <w:spacing w:after="0"/>
        <w:ind w:left="357" w:right="-568"/>
        <w:jc w:val="both"/>
        <w:rPr>
          <w:rFonts w:ascii="Arial Narrow" w:hAnsi="Arial Narrow" w:cs="Arial"/>
          <w:sz w:val="22"/>
          <w:szCs w:val="22"/>
        </w:rPr>
      </w:pPr>
    </w:p>
    <w:p w:rsidR="00432F11" w:rsidRDefault="009330D5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Se deberá adjuntar a la presente declaración documentación acreditativa de lo declarado.</w:t>
      </w:r>
    </w:p>
    <w:p w:rsidR="00432F11" w:rsidRDefault="00432F11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  <w:lang w:val="es-ES"/>
        </w:rPr>
      </w:pPr>
    </w:p>
    <w:p w:rsidR="00432F11" w:rsidRDefault="00432F11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  <w:lang w:val="es-ES"/>
        </w:rPr>
      </w:pPr>
    </w:p>
    <w:p w:rsidR="004866CC" w:rsidRDefault="004866CC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es-ES"/>
        </w:rPr>
        <w:t>L</w:t>
      </w:r>
      <w:r>
        <w:rPr>
          <w:rFonts w:ascii="Arial Narrow" w:hAnsi="Arial Narrow" w:cs="Arial"/>
          <w:sz w:val="22"/>
          <w:szCs w:val="22"/>
        </w:rPr>
        <w:t xml:space="preserve">o que </w:t>
      </w:r>
      <w:r w:rsidR="00805F40">
        <w:rPr>
          <w:rFonts w:ascii="Arial Narrow" w:hAnsi="Arial Narrow" w:cs="Arial"/>
          <w:sz w:val="22"/>
          <w:szCs w:val="22"/>
          <w:lang w:val="es-ES"/>
        </w:rPr>
        <w:t xml:space="preserve">se </w:t>
      </w:r>
      <w:r>
        <w:rPr>
          <w:rFonts w:ascii="Arial Narrow" w:hAnsi="Arial Narrow" w:cs="Arial"/>
          <w:sz w:val="22"/>
          <w:szCs w:val="22"/>
        </w:rPr>
        <w:t>comunic</w:t>
      </w:r>
      <w:r w:rsidR="00805F40">
        <w:rPr>
          <w:rFonts w:ascii="Arial Narrow" w:hAnsi="Arial Narrow" w:cs="Arial"/>
          <w:sz w:val="22"/>
          <w:szCs w:val="22"/>
          <w:lang w:val="es-ES"/>
        </w:rPr>
        <w:t>a</w:t>
      </w:r>
      <w:r>
        <w:rPr>
          <w:rFonts w:ascii="Arial Narrow" w:hAnsi="Arial Narrow" w:cs="Arial"/>
          <w:sz w:val="22"/>
          <w:szCs w:val="22"/>
        </w:rPr>
        <w:t xml:space="preserve"> a todos los efectos</w:t>
      </w:r>
      <w:r w:rsidR="00D70D06">
        <w:rPr>
          <w:rFonts w:ascii="Arial Narrow" w:hAnsi="Arial Narrow" w:cs="Arial"/>
          <w:sz w:val="22"/>
          <w:szCs w:val="22"/>
          <w:lang w:val="es-ES"/>
        </w:rPr>
        <w:t xml:space="preserve">, </w:t>
      </w:r>
      <w:r>
        <w:rPr>
          <w:rFonts w:ascii="Arial Narrow" w:hAnsi="Arial Narrow" w:cs="Arial"/>
          <w:sz w:val="22"/>
          <w:szCs w:val="22"/>
        </w:rPr>
        <w:t xml:space="preserve"> en................... a..... de …</w:t>
      </w:r>
      <w:r>
        <w:rPr>
          <w:rFonts w:ascii="Arial Narrow" w:hAnsi="Arial Narrow" w:cs="Arial"/>
          <w:sz w:val="22"/>
          <w:szCs w:val="22"/>
          <w:lang w:val="es-ES"/>
        </w:rPr>
        <w:t>………….</w:t>
      </w:r>
      <w:r>
        <w:rPr>
          <w:rFonts w:ascii="Arial Narrow" w:hAnsi="Arial Narrow" w:cs="Arial"/>
          <w:sz w:val="22"/>
          <w:szCs w:val="22"/>
        </w:rPr>
        <w:t xml:space="preserve">.... de </w:t>
      </w:r>
      <w:r w:rsidR="00A53C2B">
        <w:rPr>
          <w:rFonts w:ascii="Arial Narrow" w:hAnsi="Arial Narrow" w:cs="Arial"/>
          <w:sz w:val="22"/>
          <w:szCs w:val="22"/>
          <w:lang w:val="es-ES"/>
        </w:rPr>
        <w:t>20</w:t>
      </w:r>
      <w:r>
        <w:rPr>
          <w:rFonts w:ascii="Arial Narrow" w:hAnsi="Arial Narrow" w:cs="Arial"/>
          <w:sz w:val="22"/>
          <w:szCs w:val="22"/>
        </w:rPr>
        <w:t>........</w:t>
      </w:r>
    </w:p>
    <w:p w:rsidR="00AA7EDC" w:rsidRDefault="00AA7EDC" w:rsidP="00A53C2B">
      <w:pPr>
        <w:pStyle w:val="Sangra3detindependiente"/>
        <w:ind w:left="0"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Atentamente,</w:t>
      </w:r>
    </w:p>
    <w:tbl>
      <w:tblPr>
        <w:tblStyle w:val="Tablaconcuadrcula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8"/>
        <w:gridCol w:w="4043"/>
      </w:tblGrid>
      <w:tr w:rsidR="001802B9" w:rsidTr="00E50E78">
        <w:tc>
          <w:tcPr>
            <w:tcW w:w="4322" w:type="dxa"/>
          </w:tcPr>
          <w:p w:rsidR="001802B9" w:rsidRDefault="001802B9">
            <w:pPr>
              <w:pStyle w:val="Sangra3detindependiente"/>
              <w:ind w:left="0"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1802B9" w:rsidRDefault="001802B9" w:rsidP="009330D5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Firmado D/Dª .....................................</w:t>
            </w:r>
          </w:p>
          <w:p w:rsidR="006479E8" w:rsidRDefault="006479E8" w:rsidP="009330D5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6479E8" w:rsidRDefault="006479E8" w:rsidP="009330D5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1802B9" w:rsidRPr="00CD2749" w:rsidRDefault="001802B9" w:rsidP="009330D5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R</w:t>
            </w:r>
            <w:r w:rsidR="006479E8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epresentante </w:t>
            </w: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L</w:t>
            </w:r>
            <w:r w:rsidR="006479E8">
              <w:rPr>
                <w:rFonts w:ascii="Arial Narrow" w:hAnsi="Arial Narrow" w:cs="Arial"/>
                <w:sz w:val="22"/>
                <w:szCs w:val="22"/>
                <w:lang w:val="es-ES"/>
              </w:rPr>
              <w:t>egal</w:t>
            </w:r>
          </w:p>
          <w:p w:rsidR="001802B9" w:rsidRPr="00E50E78" w:rsidRDefault="001802B9">
            <w:pPr>
              <w:pStyle w:val="Sangra3detindependiente"/>
              <w:ind w:left="0"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322" w:type="dxa"/>
          </w:tcPr>
          <w:p w:rsidR="001802B9" w:rsidRDefault="001802B9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1802B9" w:rsidRPr="00AE274E" w:rsidRDefault="001802B9" w:rsidP="006479E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1802B9" w:rsidRDefault="001802B9">
            <w:pPr>
              <w:pStyle w:val="Sangra3detindependiente"/>
              <w:ind w:left="0" w:right="-56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A613AD" w:rsidRDefault="00A613AD" w:rsidP="00415328">
      <w:pPr>
        <w:ind w:right="-568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154A8F" w:rsidRPr="006479E8" w:rsidRDefault="003964AE" w:rsidP="00415328">
      <w:pPr>
        <w:ind w:right="-568"/>
        <w:jc w:val="both"/>
        <w:rPr>
          <w:rFonts w:ascii="Arial Narrow" w:eastAsia="Calibri" w:hAnsi="Arial Narrow" w:cs="Arial"/>
          <w:sz w:val="22"/>
          <w:szCs w:val="22"/>
          <w:lang w:val="x-none" w:eastAsia="en-US"/>
        </w:rPr>
      </w:pPr>
      <w:r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(</w:t>
      </w:r>
      <w:r w:rsidR="00154A8F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 xml:space="preserve">Esta </w:t>
      </w:r>
      <w:r w:rsidR="001B2E0A">
        <w:rPr>
          <w:rFonts w:ascii="Arial Narrow" w:eastAsia="Calibri" w:hAnsi="Arial Narrow" w:cs="Arial"/>
          <w:sz w:val="22"/>
          <w:szCs w:val="22"/>
          <w:lang w:eastAsia="en-US"/>
        </w:rPr>
        <w:t>declaración</w:t>
      </w:r>
      <w:r w:rsidR="00154A8F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 xml:space="preserve"> deberá ser remi</w:t>
      </w:r>
      <w:r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tida a través de CVE- Facilit@)</w:t>
      </w:r>
    </w:p>
    <w:sectPr w:rsidR="00154A8F" w:rsidRPr="006479E8" w:rsidSect="007D3396">
      <w:headerReference w:type="default" r:id="rId8"/>
      <w:footerReference w:type="default" r:id="rId9"/>
      <w:pgSz w:w="11906" w:h="16838" w:code="9"/>
      <w:pgMar w:top="1418" w:right="1701" w:bottom="1418" w:left="1701" w:header="709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B1B" w:rsidRDefault="00342B1B">
      <w:r>
        <w:separator/>
      </w:r>
    </w:p>
  </w:endnote>
  <w:endnote w:type="continuationSeparator" w:id="0">
    <w:p w:rsidR="00342B1B" w:rsidRDefault="0034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3AD" w:rsidRPr="00DF6F93" w:rsidRDefault="00A613AD" w:rsidP="00A613AD">
    <w:pPr>
      <w:pStyle w:val="Piedepgina"/>
      <w:rPr>
        <w:rFonts w:ascii="Arial Narrow" w:hAnsi="Arial Narrow"/>
      </w:rPr>
    </w:pPr>
    <w:r w:rsidRPr="00DF6F93">
      <w:rPr>
        <w:rFonts w:ascii="Arial Narrow" w:hAnsi="Arial Narrow"/>
      </w:rPr>
      <w:t>Subdivisión de Programas Científico-Técnicos Transversales, Fortalecimiento y Excelencia</w:t>
    </w:r>
  </w:p>
  <w:p w:rsidR="00A613AD" w:rsidRPr="00DF6F93" w:rsidRDefault="00A613AD" w:rsidP="00A613AD">
    <w:pPr>
      <w:pStyle w:val="Piedepgina"/>
      <w:rPr>
        <w:rFonts w:ascii="Arial Narrow" w:hAnsi="Arial Narrow"/>
      </w:rPr>
    </w:pPr>
    <w:r w:rsidRPr="00DF6F93">
      <w:rPr>
        <w:rFonts w:ascii="Arial Narrow" w:hAnsi="Arial Narrow"/>
      </w:rPr>
      <w:t>División de Coordinación, Evaluación y Seguimiento Científico y Técnico</w:t>
    </w:r>
  </w:p>
  <w:p w:rsidR="005B616D" w:rsidRPr="00DF6F93" w:rsidRDefault="00A613AD" w:rsidP="00A613AD">
    <w:pPr>
      <w:pStyle w:val="Piedepgina"/>
      <w:rPr>
        <w:rFonts w:ascii="Arial Narrow" w:hAnsi="Arial Narrow"/>
      </w:rPr>
    </w:pPr>
    <w:r w:rsidRPr="00DF6F93">
      <w:rPr>
        <w:rFonts w:ascii="Arial Narrow" w:hAnsi="Arial Narrow"/>
      </w:rPr>
      <w:t>Agencia Estatal de Investigación</w:t>
    </w:r>
  </w:p>
  <w:p w:rsidR="005B616D" w:rsidRDefault="005B61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B1B" w:rsidRDefault="00342B1B">
      <w:r>
        <w:separator/>
      </w:r>
    </w:p>
  </w:footnote>
  <w:footnote w:type="continuationSeparator" w:id="0">
    <w:p w:rsidR="00342B1B" w:rsidRDefault="0034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8" w:type="dxa"/>
      <w:tblInd w:w="-93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80"/>
      <w:gridCol w:w="2923"/>
      <w:gridCol w:w="1585"/>
    </w:tblGrid>
    <w:tr w:rsidR="005B7386" w:rsidTr="005B7386">
      <w:trPr>
        <w:cantSplit/>
        <w:trHeight w:val="118"/>
      </w:trPr>
      <w:tc>
        <w:tcPr>
          <w:tcW w:w="5880" w:type="dxa"/>
          <w:hideMark/>
        </w:tcPr>
        <w:p w:rsidR="005B7386" w:rsidRPr="000B6ACE" w:rsidRDefault="00885CE4" w:rsidP="00F25372">
          <w:pPr>
            <w:pStyle w:val="Encabezado"/>
            <w:spacing w:line="120" w:lineRule="atLeast"/>
            <w:ind w:left="-216" w:firstLine="500"/>
            <w:jc w:val="both"/>
            <w:rPr>
              <w:position w:val="12"/>
              <w:sz w:val="22"/>
              <w:szCs w:val="22"/>
            </w:rPr>
          </w:pPr>
          <w:r w:rsidRPr="00D64121">
            <w:rPr>
              <w:noProof/>
              <w:position w:val="12"/>
              <w:lang w:eastAsia="es-ES"/>
            </w:rPr>
            <w:drawing>
              <wp:inline distT="0" distB="0" distL="0" distR="0" wp14:anchorId="64A1C5F9" wp14:editId="2D34D034">
                <wp:extent cx="2388837" cy="774757"/>
                <wp:effectExtent l="0" t="0" r="0" b="6350"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INISTERIO_ECO_INDUS_COMPE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8837" cy="7747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3" w:type="dxa"/>
        </w:tcPr>
        <w:p w:rsidR="005B7386" w:rsidRDefault="005B7386" w:rsidP="00F25372">
          <w:pPr>
            <w:pStyle w:val="Encabezado"/>
            <w:ind w:left="-216" w:firstLine="593"/>
            <w:jc w:val="both"/>
            <w:rPr>
              <w:sz w:val="14"/>
            </w:rPr>
          </w:pPr>
        </w:p>
      </w:tc>
      <w:tc>
        <w:tcPr>
          <w:tcW w:w="1585" w:type="dxa"/>
          <w:hideMark/>
        </w:tcPr>
        <w:p w:rsidR="005B7386" w:rsidRDefault="005B7386">
          <w:pPr>
            <w:jc w:val="center"/>
          </w:pPr>
          <w:r>
            <w:rPr>
              <w:noProof/>
              <w:sz w:val="14"/>
            </w:rPr>
            <w:drawing>
              <wp:inline distT="0" distB="0" distL="0" distR="0" wp14:anchorId="05B24B89" wp14:editId="240868A4">
                <wp:extent cx="685588" cy="787400"/>
                <wp:effectExtent l="0" t="0" r="635" b="0"/>
                <wp:docPr id="2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588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56CB6" w:rsidRDefault="00356CB6" w:rsidP="00554C0B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31"/>
    <w:rsid w:val="00004778"/>
    <w:rsid w:val="000066F0"/>
    <w:rsid w:val="00011B1C"/>
    <w:rsid w:val="00011CED"/>
    <w:rsid w:val="000219C3"/>
    <w:rsid w:val="0002517C"/>
    <w:rsid w:val="00027AF9"/>
    <w:rsid w:val="00042335"/>
    <w:rsid w:val="0004346E"/>
    <w:rsid w:val="0007710D"/>
    <w:rsid w:val="00084333"/>
    <w:rsid w:val="00095704"/>
    <w:rsid w:val="000A2EF1"/>
    <w:rsid w:val="000C2AE2"/>
    <w:rsid w:val="000F377A"/>
    <w:rsid w:val="001139CE"/>
    <w:rsid w:val="001158B7"/>
    <w:rsid w:val="00127C5A"/>
    <w:rsid w:val="001402D0"/>
    <w:rsid w:val="00154A8F"/>
    <w:rsid w:val="001802B9"/>
    <w:rsid w:val="00192AE2"/>
    <w:rsid w:val="001B2E0A"/>
    <w:rsid w:val="00236012"/>
    <w:rsid w:val="00244173"/>
    <w:rsid w:val="002458F2"/>
    <w:rsid w:val="002637FD"/>
    <w:rsid w:val="00275EE7"/>
    <w:rsid w:val="002951F1"/>
    <w:rsid w:val="002B10F9"/>
    <w:rsid w:val="002C3595"/>
    <w:rsid w:val="002D1847"/>
    <w:rsid w:val="002D5738"/>
    <w:rsid w:val="002F704A"/>
    <w:rsid w:val="00306B4D"/>
    <w:rsid w:val="003140BD"/>
    <w:rsid w:val="003201FC"/>
    <w:rsid w:val="00342B1B"/>
    <w:rsid w:val="00352F4A"/>
    <w:rsid w:val="00356CB6"/>
    <w:rsid w:val="00356F47"/>
    <w:rsid w:val="00357962"/>
    <w:rsid w:val="003669AB"/>
    <w:rsid w:val="00371462"/>
    <w:rsid w:val="00376263"/>
    <w:rsid w:val="00393D03"/>
    <w:rsid w:val="003964AE"/>
    <w:rsid w:val="003A6489"/>
    <w:rsid w:val="003B3488"/>
    <w:rsid w:val="003C453A"/>
    <w:rsid w:val="00404014"/>
    <w:rsid w:val="004135A0"/>
    <w:rsid w:val="00415328"/>
    <w:rsid w:val="004217E2"/>
    <w:rsid w:val="004273BE"/>
    <w:rsid w:val="004305DB"/>
    <w:rsid w:val="00432F11"/>
    <w:rsid w:val="00434706"/>
    <w:rsid w:val="00437E47"/>
    <w:rsid w:val="00444C6C"/>
    <w:rsid w:val="00461C9B"/>
    <w:rsid w:val="004866CC"/>
    <w:rsid w:val="004B1CEC"/>
    <w:rsid w:val="004C6CB1"/>
    <w:rsid w:val="004D2A76"/>
    <w:rsid w:val="004D413B"/>
    <w:rsid w:val="004E4D0D"/>
    <w:rsid w:val="004F1417"/>
    <w:rsid w:val="004F6EE7"/>
    <w:rsid w:val="004F70DC"/>
    <w:rsid w:val="004F7DC6"/>
    <w:rsid w:val="005108BD"/>
    <w:rsid w:val="00517A23"/>
    <w:rsid w:val="00525348"/>
    <w:rsid w:val="00525827"/>
    <w:rsid w:val="00554C0B"/>
    <w:rsid w:val="00563B90"/>
    <w:rsid w:val="00575EF0"/>
    <w:rsid w:val="00593701"/>
    <w:rsid w:val="005B21BA"/>
    <w:rsid w:val="005B616D"/>
    <w:rsid w:val="005B7386"/>
    <w:rsid w:val="005E158B"/>
    <w:rsid w:val="005E296B"/>
    <w:rsid w:val="00607E35"/>
    <w:rsid w:val="00625B4C"/>
    <w:rsid w:val="00637A21"/>
    <w:rsid w:val="006479E8"/>
    <w:rsid w:val="00655661"/>
    <w:rsid w:val="00656E34"/>
    <w:rsid w:val="00663C9B"/>
    <w:rsid w:val="00676D07"/>
    <w:rsid w:val="006800D9"/>
    <w:rsid w:val="00684E64"/>
    <w:rsid w:val="006A31E5"/>
    <w:rsid w:val="006C5EA6"/>
    <w:rsid w:val="006F09DC"/>
    <w:rsid w:val="006F6E6F"/>
    <w:rsid w:val="0072577E"/>
    <w:rsid w:val="0073028C"/>
    <w:rsid w:val="00732026"/>
    <w:rsid w:val="0076681D"/>
    <w:rsid w:val="007779B1"/>
    <w:rsid w:val="00787700"/>
    <w:rsid w:val="00787F5C"/>
    <w:rsid w:val="007A1495"/>
    <w:rsid w:val="007B3996"/>
    <w:rsid w:val="007B4F76"/>
    <w:rsid w:val="007C1610"/>
    <w:rsid w:val="007C49EA"/>
    <w:rsid w:val="007C71EF"/>
    <w:rsid w:val="007D3396"/>
    <w:rsid w:val="007D7BF4"/>
    <w:rsid w:val="007F6835"/>
    <w:rsid w:val="00802D8A"/>
    <w:rsid w:val="00802FE2"/>
    <w:rsid w:val="00803D25"/>
    <w:rsid w:val="00805F40"/>
    <w:rsid w:val="0084059D"/>
    <w:rsid w:val="00842981"/>
    <w:rsid w:val="008635BA"/>
    <w:rsid w:val="00885CE4"/>
    <w:rsid w:val="00890C5B"/>
    <w:rsid w:val="00893FFD"/>
    <w:rsid w:val="008A44C0"/>
    <w:rsid w:val="008A59E7"/>
    <w:rsid w:val="008B5103"/>
    <w:rsid w:val="008C45A5"/>
    <w:rsid w:val="008D0B31"/>
    <w:rsid w:val="008E05D0"/>
    <w:rsid w:val="00902703"/>
    <w:rsid w:val="00914CD3"/>
    <w:rsid w:val="00924430"/>
    <w:rsid w:val="00931110"/>
    <w:rsid w:val="009330D5"/>
    <w:rsid w:val="00940DCE"/>
    <w:rsid w:val="0094744E"/>
    <w:rsid w:val="00967C9B"/>
    <w:rsid w:val="00996035"/>
    <w:rsid w:val="009A7290"/>
    <w:rsid w:val="00A2547C"/>
    <w:rsid w:val="00A3013E"/>
    <w:rsid w:val="00A3306D"/>
    <w:rsid w:val="00A517AC"/>
    <w:rsid w:val="00A534CA"/>
    <w:rsid w:val="00A53C2B"/>
    <w:rsid w:val="00A5472C"/>
    <w:rsid w:val="00A613AD"/>
    <w:rsid w:val="00A90E12"/>
    <w:rsid w:val="00AA7EDC"/>
    <w:rsid w:val="00AD2897"/>
    <w:rsid w:val="00AF0FC8"/>
    <w:rsid w:val="00AF7C82"/>
    <w:rsid w:val="00B0796C"/>
    <w:rsid w:val="00B23392"/>
    <w:rsid w:val="00B32ED4"/>
    <w:rsid w:val="00B436ED"/>
    <w:rsid w:val="00B81300"/>
    <w:rsid w:val="00B91022"/>
    <w:rsid w:val="00BA559C"/>
    <w:rsid w:val="00BD7475"/>
    <w:rsid w:val="00C12E88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B35A3"/>
    <w:rsid w:val="00CB4F01"/>
    <w:rsid w:val="00CC2738"/>
    <w:rsid w:val="00CD53D1"/>
    <w:rsid w:val="00CE08DC"/>
    <w:rsid w:val="00CF6EC0"/>
    <w:rsid w:val="00D24BE5"/>
    <w:rsid w:val="00D304BD"/>
    <w:rsid w:val="00D35FA3"/>
    <w:rsid w:val="00D45B16"/>
    <w:rsid w:val="00D63290"/>
    <w:rsid w:val="00D70D06"/>
    <w:rsid w:val="00D72DE6"/>
    <w:rsid w:val="00D7362D"/>
    <w:rsid w:val="00D96122"/>
    <w:rsid w:val="00DA3560"/>
    <w:rsid w:val="00DA7CF4"/>
    <w:rsid w:val="00DB2BBE"/>
    <w:rsid w:val="00DC2B6D"/>
    <w:rsid w:val="00DE5F6E"/>
    <w:rsid w:val="00DE72A7"/>
    <w:rsid w:val="00DF2B92"/>
    <w:rsid w:val="00DF6F93"/>
    <w:rsid w:val="00E015CB"/>
    <w:rsid w:val="00E11AB3"/>
    <w:rsid w:val="00E233BA"/>
    <w:rsid w:val="00E343D3"/>
    <w:rsid w:val="00E4064F"/>
    <w:rsid w:val="00E47283"/>
    <w:rsid w:val="00E50E78"/>
    <w:rsid w:val="00E60E4D"/>
    <w:rsid w:val="00E61DA7"/>
    <w:rsid w:val="00E66BEA"/>
    <w:rsid w:val="00E86472"/>
    <w:rsid w:val="00E87E7B"/>
    <w:rsid w:val="00E92A33"/>
    <w:rsid w:val="00EB1FFF"/>
    <w:rsid w:val="00EC736F"/>
    <w:rsid w:val="00ED3BFD"/>
    <w:rsid w:val="00F22938"/>
    <w:rsid w:val="00F2467C"/>
    <w:rsid w:val="00F348EC"/>
    <w:rsid w:val="00F410A6"/>
    <w:rsid w:val="00F73ABB"/>
    <w:rsid w:val="00FC13C3"/>
    <w:rsid w:val="00FC2326"/>
    <w:rsid w:val="00FE2C80"/>
    <w:rsid w:val="00FE35D0"/>
    <w:rsid w:val="00FF1BB5"/>
    <w:rsid w:val="00FF2F9D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05C0699E-7DF4-4EFE-A9F5-575A4023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AA7EDC"/>
    <w:pPr>
      <w:jc w:val="center"/>
    </w:pPr>
    <w:rPr>
      <w:rFonts w:cs="Arial"/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AA7EDC"/>
    <w:rPr>
      <w:rFonts w:ascii="Arial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BD055-635F-412C-AEF1-DE3D3A7C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0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Santamaria Nieto, Rocio</cp:lastModifiedBy>
  <cp:revision>2</cp:revision>
  <cp:lastPrinted>2017-12-14T10:33:00Z</cp:lastPrinted>
  <dcterms:created xsi:type="dcterms:W3CDTF">2020-01-20T10:00:00Z</dcterms:created>
  <dcterms:modified xsi:type="dcterms:W3CDTF">2020-01-20T10:00:00Z</dcterms:modified>
</cp:coreProperties>
</file>