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4555BE" w:rsidP="00C2058C">
      <w:pPr>
        <w:pStyle w:val="recuadro"/>
        <w:jc w:val="both"/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convocatoria</w:t>
      </w:r>
      <w:r w:rsidR="00FE54A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E54AE" w:rsidRPr="00C2058C" w:rsidRDefault="00FE54A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pdf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anexoV</w:t>
      </w:r>
      <w:r w:rsidR="000E5473">
        <w:rPr>
          <w:b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8A464F">
          <w:headerReference w:type="default" r:id="rId8"/>
          <w:footerReference w:type="default" r:id="rId9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 xml:space="preserve">Proyectos en </w:t>
    </w:r>
    <w:r w:rsidR="00F73A8C">
      <w:rPr>
        <w:b/>
        <w:sz w:val="20"/>
        <w:szCs w:val="20"/>
      </w:rPr>
      <w:t>Colaboración Público-Privada</w:t>
    </w:r>
    <w:r w:rsidR="0084164B" w:rsidRPr="005A2B15">
      <w:rPr>
        <w:b/>
        <w:sz w:val="20"/>
        <w:szCs w:val="20"/>
      </w:rPr>
      <w:t xml:space="preserve"> 20</w:t>
    </w:r>
    <w:r w:rsidR="00F73A8C">
      <w:rPr>
        <w:b/>
        <w:sz w:val="20"/>
        <w:szCs w:val="20"/>
      </w:rPr>
      <w:t>21 – CPP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F73A8C">
          <w:rPr>
            <w:b/>
            <w:bCs/>
            <w:noProof/>
            <w:sz w:val="20"/>
            <w:szCs w:val="20"/>
          </w:rPr>
          <w:t>1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F73A8C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:rsidR="0058741E" w:rsidRPr="005A2B15" w:rsidRDefault="0058741E">
    <w:pPr>
      <w:pStyle w:val="Piedepgina"/>
      <w:jc w:val="right"/>
      <w:rPr>
        <w:sz w:val="20"/>
        <w:szCs w:val="20"/>
      </w:rPr>
    </w:pPr>
  </w:p>
  <w:p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EB"/>
    <w:rsid w:val="00097BF5"/>
    <w:rsid w:val="000A2E47"/>
    <w:rsid w:val="000E5473"/>
    <w:rsid w:val="00100AB4"/>
    <w:rsid w:val="002D74EB"/>
    <w:rsid w:val="003D3E59"/>
    <w:rsid w:val="003E4CCF"/>
    <w:rsid w:val="00436295"/>
    <w:rsid w:val="004555BE"/>
    <w:rsid w:val="00522512"/>
    <w:rsid w:val="00585BC4"/>
    <w:rsid w:val="0058741E"/>
    <w:rsid w:val="005A2B15"/>
    <w:rsid w:val="006D3629"/>
    <w:rsid w:val="006D5255"/>
    <w:rsid w:val="006D6B48"/>
    <w:rsid w:val="00793920"/>
    <w:rsid w:val="007966CD"/>
    <w:rsid w:val="007D0522"/>
    <w:rsid w:val="0084164B"/>
    <w:rsid w:val="0084573E"/>
    <w:rsid w:val="008A464F"/>
    <w:rsid w:val="00953E08"/>
    <w:rsid w:val="009966E7"/>
    <w:rsid w:val="00A4154E"/>
    <w:rsid w:val="00A42AC3"/>
    <w:rsid w:val="00AD5BAB"/>
    <w:rsid w:val="00AF2A7C"/>
    <w:rsid w:val="00BD3067"/>
    <w:rsid w:val="00C1162D"/>
    <w:rsid w:val="00C2058C"/>
    <w:rsid w:val="00C30BE7"/>
    <w:rsid w:val="00CD596F"/>
    <w:rsid w:val="00F73A8C"/>
    <w:rsid w:val="00FC04D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FB2"/>
  <w15:docId w15:val="{0850BA96-140F-41F4-8629-E2A7C9B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F223-226F-4A9D-A864-8F25B4D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Calderón Checa, Raúl</cp:lastModifiedBy>
  <cp:revision>13</cp:revision>
  <dcterms:created xsi:type="dcterms:W3CDTF">2019-07-31T11:12:00Z</dcterms:created>
  <dcterms:modified xsi:type="dcterms:W3CDTF">2022-02-18T12:26:00Z</dcterms:modified>
</cp:coreProperties>
</file>