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50" w:rsidRPr="00622850" w:rsidRDefault="00622850" w:rsidP="00622850">
      <w:pPr>
        <w:keepNext/>
        <w:widowControl w:val="0"/>
        <w:ind w:left="426"/>
        <w:jc w:val="both"/>
        <w:outlineLvl w:val="1"/>
        <w:rPr>
          <w:rFonts w:ascii="Arial" w:eastAsia="Calibri" w:hAnsi="Arial"/>
          <w:sz w:val="28"/>
          <w:szCs w:val="24"/>
          <w:lang w:val="es-ES" w:eastAsia="en-US"/>
        </w:rPr>
      </w:pPr>
    </w:p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73"/>
        <w:gridCol w:w="609"/>
        <w:gridCol w:w="392"/>
        <w:gridCol w:w="386"/>
        <w:gridCol w:w="396"/>
        <w:gridCol w:w="386"/>
        <w:gridCol w:w="392"/>
        <w:gridCol w:w="711"/>
        <w:gridCol w:w="184"/>
        <w:gridCol w:w="808"/>
        <w:gridCol w:w="277"/>
        <w:gridCol w:w="422"/>
        <w:gridCol w:w="58"/>
        <w:gridCol w:w="616"/>
        <w:gridCol w:w="104"/>
        <w:gridCol w:w="77"/>
        <w:gridCol w:w="997"/>
        <w:gridCol w:w="98"/>
      </w:tblGrid>
      <w:tr w:rsidR="00622850" w:rsidRPr="00622850" w:rsidTr="008330D1">
        <w:trPr>
          <w:gridAfter w:val="1"/>
          <w:wAfter w:w="51" w:type="pct"/>
          <w:trHeight w:val="360"/>
        </w:trPr>
        <w:tc>
          <w:tcPr>
            <w:tcW w:w="494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8330D1">
        <w:trPr>
          <w:gridAfter w:val="1"/>
          <w:wAfter w:w="51" w:type="pct"/>
          <w:trHeight w:val="166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49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68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49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8330D1">
        <w:trPr>
          <w:gridAfter w:val="1"/>
          <w:wAfter w:w="51" w:type="pct"/>
          <w:trHeight w:val="255"/>
        </w:trPr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17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8330D1">
        <w:trPr>
          <w:gridAfter w:val="1"/>
          <w:wAfter w:w="51" w:type="pct"/>
          <w:trHeight w:val="255"/>
        </w:trPr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COSTE FINAL DE LA ACTIVIDAD:</w:t>
            </w:r>
          </w:p>
        </w:tc>
        <w:tc>
          <w:tcPr>
            <w:tcW w:w="17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8330D1">
        <w:trPr>
          <w:trHeight w:val="102"/>
        </w:trPr>
        <w:tc>
          <w:tcPr>
            <w:tcW w:w="439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(*)Indicar solo si los plazos de ejecución están referidos a anualidades concretas</w:t>
            </w:r>
          </w:p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330"/>
        </w:trPr>
        <w:tc>
          <w:tcPr>
            <w:tcW w:w="4949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4949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4949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4949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se han obtenido otras subvenciones, ayudas, ingresos o recursos que se hayan que hayan contribuido a financiar la actuación incentivada, con el siguiente detalle:</w:t>
            </w:r>
          </w:p>
        </w:tc>
      </w:tr>
      <w:tr w:rsidR="00622850" w:rsidRPr="00622850" w:rsidTr="008330D1">
        <w:trPr>
          <w:gridAfter w:val="1"/>
          <w:wAfter w:w="51" w:type="pct"/>
          <w:trHeight w:val="284"/>
        </w:trPr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TIPO</w:t>
            </w:r>
          </w:p>
        </w:tc>
        <w:tc>
          <w:tcPr>
            <w:tcW w:w="2418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PROCEDENCIA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IMPORTE</w:t>
            </w:r>
          </w:p>
        </w:tc>
        <w:tc>
          <w:tcPr>
            <w:tcW w:w="66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% Financiación sobre el gasto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0"/>
                <w:szCs w:val="10"/>
                <w:lang w:val="es-ES"/>
              </w:rPr>
              <w:t> </w:t>
            </w:r>
          </w:p>
        </w:tc>
      </w:tr>
      <w:tr w:rsidR="003D1DE4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DE4" w:rsidRPr="00622850" w:rsidRDefault="003D1DE4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Recursos propios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1DE4" w:rsidRPr="00622850" w:rsidRDefault="003D1DE4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Fondos propios del beneficiario no afectados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DE4" w:rsidRPr="003D1DE4" w:rsidRDefault="003D1DE4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DE4" w:rsidRPr="003D1DE4" w:rsidRDefault="003D1DE4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DE4" w:rsidRPr="00E8170A" w:rsidRDefault="003D1DE4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(1)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Públicas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  <w:t>Subtota</w:t>
            </w: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  <w:lang w:val="es-ES"/>
              </w:rPr>
              <w:t>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3D1DE4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</w:t>
            </w:r>
            <w:r w:rsidR="003D1DE4"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2</w:t>
            </w: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)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Privadas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  <w:lang w:val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3D1DE4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</w:t>
            </w:r>
            <w:r w:rsidR="003D1DE4"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3</w:t>
            </w: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)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Otros ingresos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Patentes 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generados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Inscripciones a congresos, cursos u otras actividades organizadas en el marco del proyecto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Otros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 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  <w:lang w:val="es-ES"/>
              </w:rPr>
            </w:pPr>
            <w:r w:rsidRPr="00622850">
              <w:rPr>
                <w:rFonts w:ascii="Arial Narrow" w:hAnsi="Arial Narrow"/>
                <w:b/>
                <w:i/>
                <w:color w:val="000000"/>
                <w:sz w:val="16"/>
                <w:szCs w:val="16"/>
                <w:lang w:val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3D1DE4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</w:t>
            </w:r>
            <w:r w:rsidR="003D1DE4"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4</w:t>
            </w: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)</w:t>
            </w:r>
          </w:p>
        </w:tc>
      </w:tr>
      <w:tr w:rsidR="00622850" w:rsidRPr="00622850" w:rsidTr="008330D1">
        <w:trPr>
          <w:gridAfter w:val="1"/>
          <w:wAfter w:w="51" w:type="pct"/>
          <w:trHeight w:val="227"/>
        </w:trPr>
        <w:tc>
          <w:tcPr>
            <w:tcW w:w="310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TOTAL OTROS INGRESOS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E8170A" w:rsidRDefault="00622850" w:rsidP="00622850">
            <w:pPr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</w:pPr>
            <w:r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(1)+(2)+(3)</w:t>
            </w:r>
            <w:r w:rsidR="003D1DE4" w:rsidRPr="00E8170A">
              <w:rPr>
                <w:rFonts w:ascii="Arial Narrow" w:hAnsi="Arial Narrow"/>
                <w:color w:val="000000"/>
                <w:sz w:val="14"/>
                <w:szCs w:val="10"/>
                <w:lang w:val="es-ES"/>
              </w:rPr>
              <w:t>+(4)</w:t>
            </w:r>
          </w:p>
        </w:tc>
      </w:tr>
      <w:tr w:rsidR="00622850" w:rsidRPr="00622850" w:rsidTr="008330D1">
        <w:trPr>
          <w:gridAfter w:val="1"/>
          <w:wAfter w:w="51" w:type="pct"/>
          <w:trHeight w:val="1006"/>
        </w:trPr>
        <w:tc>
          <w:tcPr>
            <w:tcW w:w="4949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Observaciones:</w:t>
            </w:r>
          </w:p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8330D1">
        <w:trPr>
          <w:gridAfter w:val="1"/>
          <w:wAfter w:w="51" w:type="pct"/>
          <w:trHeight w:val="330"/>
        </w:trPr>
        <w:tc>
          <w:tcPr>
            <w:tcW w:w="49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 , a                 de                 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20</w:t>
            </w:r>
            <w:bookmarkStart w:id="0" w:name="_GoBack"/>
            <w:bookmarkEnd w:id="0"/>
          </w:p>
        </w:tc>
      </w:tr>
      <w:tr w:rsidR="00622850" w:rsidRPr="00622850" w:rsidTr="008330D1">
        <w:trPr>
          <w:gridAfter w:val="1"/>
          <w:wAfter w:w="51" w:type="pct"/>
          <w:trHeight w:val="330"/>
        </w:trPr>
        <w:tc>
          <w:tcPr>
            <w:tcW w:w="494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622850" w:rsidRPr="00622850" w:rsidRDefault="00622850" w:rsidP="00622850">
      <w:pPr>
        <w:rPr>
          <w:rFonts w:ascii="Arial" w:hAnsi="Arial"/>
          <w:sz w:val="18"/>
          <w:szCs w:val="18"/>
          <w:lang w:val="es-ES"/>
        </w:rPr>
      </w:pPr>
    </w:p>
    <w:p w:rsidR="00003412" w:rsidRDefault="00003412" w:rsidP="00622850"/>
    <w:sectPr w:rsidR="000034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5B" w:rsidRDefault="00FF5F5B" w:rsidP="00622850">
      <w:r>
        <w:separator/>
      </w:r>
    </w:p>
  </w:endnote>
  <w:endnote w:type="continuationSeparator" w:id="0">
    <w:p w:rsidR="00FF5F5B" w:rsidRDefault="00FF5F5B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5B" w:rsidRDefault="00FF5F5B" w:rsidP="00622850">
      <w:r>
        <w:separator/>
      </w:r>
    </w:p>
  </w:footnote>
  <w:footnote w:type="continuationSeparator" w:id="0">
    <w:p w:rsidR="00FF5F5B" w:rsidRDefault="00FF5F5B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4678"/>
      <w:gridCol w:w="3119"/>
      <w:gridCol w:w="2268"/>
    </w:tblGrid>
    <w:tr w:rsidR="00622850" w:rsidRPr="00622850" w:rsidTr="00DE10E8">
      <w:tc>
        <w:tcPr>
          <w:tcW w:w="4678" w:type="dxa"/>
          <w:shd w:val="clear" w:color="auto" w:fill="auto"/>
        </w:tcPr>
        <w:p w:rsidR="00622850" w:rsidRPr="00622850" w:rsidRDefault="003D1DE4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eastAsia="es-ES_trad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38AA9D" wp14:editId="32F6444B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84785</wp:posOffset>
                    </wp:positionV>
                    <wp:extent cx="2242185" cy="722630"/>
                    <wp:effectExtent l="0" t="0" r="5715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42185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1DE4" w:rsidRPr="003D1DE4" w:rsidRDefault="003D1DE4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3D1DE4" w:rsidRPr="003D1DE4" w:rsidRDefault="003D1DE4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CIENCIA, INNOVACIÓN</w:t>
                                </w:r>
                              </w:p>
                              <w:p w:rsidR="003D1DE4" w:rsidRPr="003D1DE4" w:rsidRDefault="003D1DE4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Y UNIVERSIDADES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05pt;margin-top:6.7pt;width:176.5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LzkQIAAJMFAAAOAAAAZHJzL2Uyb0RvYy54bWysVEtPGzEQvlfqf7B8L5ssgdCIDUqDqCoh&#10;QA0VZ8drE6u2x7Wd7Ka/nrF38yjlQtXL7tjzzevzzFxetUaTjfBBga3o8GRAibAcamWfK/rj8ebT&#10;BSUhMlszDVZUdCsCvZp+/HDZuIkoYQW6Fp6gExsmjavoKkY3KYrAV8KwcAJOWFRK8IZFPPrnovas&#10;Qe9GF+VgcF404GvngYsQ8Pa6U9Jp9i+l4PFeyiAi0RXF3GL++vxdpm8xvWSTZ8/cSvE+DfYPWRim&#10;LAbdu7pmkZG1V3+5Mop7CCDjCQdTgJSKi1wDVjMcvKpmsWJO5FqQnOD2NIX/55bfbR48UTW+3ZgS&#10;ywy+0XBM5mtWeyC1IFG0ERJNjQsTRC8c4mP7BVoE7u4DXqbqW+lN+mNdBPVI+HZPMvohHC/LclQO&#10;L84o4agbl+X5aX6F4mDtfIhfBRiShIp6fMTMLdvchoiZIHQHScECaFXfKK3zITWOmGtPNgyfXMec&#10;I1r8gdKWNBU9Pz0bZMcWknnnWdvkRuTW6cOlyrsKsxS3WiSMtt+FROpyoW/EZpwLu4+f0QklMdR7&#10;DHv8Iav3GHd1oEWODDbujY2y4HP1edYOlNU/d5TJDo+EH9WdxNgu274jllBvsSE8dJMVHL9R+Gq3&#10;LMQH5nGUsAdwPcR7/EgNyDr0EiUr8L/fuk947HDUUtLgaFY0/FozLyjR3yz2/ufhaJRmOR9GZ+MS&#10;D/5YszzW2LWZA7bCEBeR41lM+Kh3ovRgnnCLzFJUVDHLMXZF406cx25h4BbiYjbLIJxex+KtXTie&#10;XCd6U08+tk/Mu75x0+jcwW6I2eRV/3bYZGlhto4gVW7uRHDHak88Tn7u+X5LpdVyfM6owy6dvgAA&#10;AP//AwBQSwMEFAAGAAgAAAAhAMIZ6pzhAAAACgEAAA8AAABkcnMvZG93bnJldi54bWxMj0tPwzAQ&#10;hO9I/Adrkbgg6jwKLSFOhRBQiRsND3Fz4yWJiNdR7Cbh37M9wW1ndzT7Tb6ZbSdGHHzrSEG8iEAg&#10;Vc60VCt4LR8v1yB80GR05wgV/KCHTXF6kuvMuIlecNyFWnAI+UwraELoMyl91aDVfuF6JL59ucHq&#10;wHKopRn0xOG2k0kUXUurW+IPje7xvsHqe3ewCj4v6o9nPz+9TelV2j9sx3L1bkqlzs/mu1sQAefw&#10;Z4YjPqNDwUx7dyDjRcc6XcdsPQ5LEGxY3sQJiD0vklUCssjl/wrFLwAAAP//AwBQSwECLQAUAAYA&#10;CAAAACEAtoM4kv4AAADhAQAAEwAAAAAAAAAAAAAAAAAAAAAAW0NvbnRlbnRfVHlwZXNdLnhtbFBL&#10;AQItABQABgAIAAAAIQA4/SH/1gAAAJQBAAALAAAAAAAAAAAAAAAAAC8BAABfcmVscy8ucmVsc1BL&#10;AQItABQABgAIAAAAIQAF0RLzkQIAAJMFAAAOAAAAAAAAAAAAAAAAAC4CAABkcnMvZTJvRG9jLnht&#10;bFBLAQItABQABgAIAAAAIQDCGeqc4QAAAAoBAAAPAAAAAAAAAAAAAAAAAOsEAABkcnMvZG93bnJl&#10;di54bWxQSwUGAAAAAAQABADzAAAA+QUAAAAA&#10;" fillcolor="white [3201]" stroked="f" strokeweight=".5pt">
                    <v:textbox>
                      <w:txbxContent>
                        <w:p w:rsidR="003D1DE4" w:rsidRPr="003D1DE4" w:rsidRDefault="003D1DE4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3D1DE4" w:rsidRPr="003D1DE4" w:rsidRDefault="003D1DE4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CIENCIA, INNOVACIÓN</w:t>
                          </w:r>
                        </w:p>
                        <w:p w:rsidR="003D1DE4" w:rsidRPr="003D1DE4" w:rsidRDefault="003D1DE4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Y UNIVERSIDADES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2850">
            <w:rPr>
              <w:rFonts w:ascii="Calibri" w:eastAsia="Calibri" w:hAnsi="Calibri"/>
              <w:noProof/>
              <w:position w:val="12"/>
              <w:sz w:val="36"/>
              <w:szCs w:val="22"/>
              <w:lang w:eastAsia="es-ES_tradnl"/>
            </w:rPr>
            <w:drawing>
              <wp:inline distT="0" distB="0" distL="0" distR="0" wp14:anchorId="58A564E9" wp14:editId="5C1D1197">
                <wp:extent cx="877824" cy="872023"/>
                <wp:effectExtent l="0" t="0" r="0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</w:tc>
      <w:tc>
        <w:tcPr>
          <w:tcW w:w="3119" w:type="dxa"/>
          <w:shd w:val="clear" w:color="auto" w:fill="auto"/>
        </w:tcPr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eastAsia="es-ES_tradnl"/>
            </w:rPr>
            <w:drawing>
              <wp:inline distT="0" distB="0" distL="0" distR="0" wp14:anchorId="2B5B8FCC" wp14:editId="72A85D86">
                <wp:extent cx="586740" cy="793750"/>
                <wp:effectExtent l="0" t="0" r="3810" b="635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622850" w:rsidRPr="00622850" w:rsidRDefault="00622850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50"/>
    <w:rsid w:val="00003412"/>
    <w:rsid w:val="00151419"/>
    <w:rsid w:val="002B0763"/>
    <w:rsid w:val="003D1DE4"/>
    <w:rsid w:val="00457BC7"/>
    <w:rsid w:val="00555090"/>
    <w:rsid w:val="00622850"/>
    <w:rsid w:val="008330D1"/>
    <w:rsid w:val="00843D00"/>
    <w:rsid w:val="00E8170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Peñas Carral, M.Carmen</dc:creator>
  <cp:lastModifiedBy>Peñas Carral, M.Carmen</cp:lastModifiedBy>
  <cp:revision>3</cp:revision>
  <dcterms:created xsi:type="dcterms:W3CDTF">2018-10-02T08:53:00Z</dcterms:created>
  <dcterms:modified xsi:type="dcterms:W3CDTF">2018-10-02T08:57:00Z</dcterms:modified>
</cp:coreProperties>
</file>